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8BB" w:rsidRPr="00395295" w:rsidRDefault="004D1761">
      <w:pPr>
        <w:pStyle w:val="5"/>
        <w:ind w:firstLine="567"/>
        <w:jc w:val="right"/>
        <w:rPr>
          <w:sz w:val="27"/>
          <w:szCs w:val="27"/>
        </w:rPr>
      </w:pPr>
      <w:r w:rsidRPr="00395295">
        <w:rPr>
          <w:sz w:val="27"/>
          <w:szCs w:val="27"/>
        </w:rPr>
        <w:t>Приложение 1</w:t>
      </w:r>
    </w:p>
    <w:p w:rsidR="003528BB" w:rsidRPr="00395295" w:rsidRDefault="003528BB">
      <w:pPr>
        <w:tabs>
          <w:tab w:val="left" w:pos="4648"/>
        </w:tabs>
        <w:rPr>
          <w:sz w:val="27"/>
          <w:szCs w:val="27"/>
        </w:rPr>
      </w:pPr>
    </w:p>
    <w:p w:rsidR="003528BB" w:rsidRPr="00395295" w:rsidRDefault="004D1761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395295">
        <w:rPr>
          <w:sz w:val="27"/>
          <w:szCs w:val="27"/>
        </w:rPr>
        <w:t>ОПЕРАТИВНЫЙ ЕЖЕДНЕВНЫЙ ПРОГНОЗ</w:t>
      </w:r>
    </w:p>
    <w:p w:rsidR="003528BB" w:rsidRPr="00395295" w:rsidRDefault="004D1761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395295">
        <w:rPr>
          <w:sz w:val="27"/>
          <w:szCs w:val="27"/>
        </w:rPr>
        <w:t>возникновения и развития чрезвычайных ситуаций на территории</w:t>
      </w:r>
    </w:p>
    <w:p w:rsidR="003528BB" w:rsidRPr="00395295" w:rsidRDefault="004D1761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395295">
        <w:rPr>
          <w:sz w:val="27"/>
          <w:szCs w:val="27"/>
        </w:rPr>
        <w:t xml:space="preserve">Оренбургской области на </w:t>
      </w:r>
      <w:r w:rsidR="00277036" w:rsidRPr="00395295">
        <w:rPr>
          <w:sz w:val="27"/>
          <w:szCs w:val="27"/>
        </w:rPr>
        <w:t>0</w:t>
      </w:r>
      <w:r w:rsidR="00726BDC" w:rsidRPr="00395295">
        <w:rPr>
          <w:sz w:val="27"/>
          <w:szCs w:val="27"/>
        </w:rPr>
        <w:t>4</w:t>
      </w:r>
      <w:r w:rsidR="00283140" w:rsidRPr="00395295">
        <w:rPr>
          <w:sz w:val="27"/>
          <w:szCs w:val="27"/>
        </w:rPr>
        <w:t xml:space="preserve"> </w:t>
      </w:r>
      <w:r w:rsidR="00277036" w:rsidRPr="00395295">
        <w:rPr>
          <w:sz w:val="27"/>
          <w:szCs w:val="27"/>
        </w:rPr>
        <w:t>сентября</w:t>
      </w:r>
      <w:r w:rsidRPr="00395295">
        <w:rPr>
          <w:sz w:val="27"/>
          <w:szCs w:val="27"/>
        </w:rPr>
        <w:t xml:space="preserve"> 2024 года.</w:t>
      </w:r>
    </w:p>
    <w:p w:rsidR="003528BB" w:rsidRPr="00395295" w:rsidRDefault="004D1761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395295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3528BB" w:rsidRPr="00395295" w:rsidRDefault="003528BB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3528BB" w:rsidRPr="00395295" w:rsidRDefault="004D1761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395295">
        <w:rPr>
          <w:b/>
          <w:bCs/>
          <w:sz w:val="27"/>
          <w:szCs w:val="27"/>
        </w:rPr>
        <w:t>1.Обстановка за прошедшие сутки:</w:t>
      </w:r>
    </w:p>
    <w:p w:rsidR="003528BB" w:rsidRPr="00395295" w:rsidRDefault="003528BB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7"/>
          <w:szCs w:val="27"/>
        </w:rPr>
      </w:pPr>
    </w:p>
    <w:p w:rsidR="003033A1" w:rsidRPr="00395295" w:rsidRDefault="004D1761" w:rsidP="00513A2B">
      <w:pPr>
        <w:ind w:firstLine="567"/>
        <w:jc w:val="both"/>
        <w:rPr>
          <w:sz w:val="27"/>
          <w:szCs w:val="27"/>
        </w:rPr>
      </w:pPr>
      <w:r w:rsidRPr="00395295">
        <w:rPr>
          <w:rFonts w:eastAsia="SimSun"/>
          <w:b/>
          <w:sz w:val="27"/>
          <w:szCs w:val="27"/>
        </w:rPr>
        <w:t xml:space="preserve">1.1. </w:t>
      </w:r>
      <w:r w:rsidRPr="00395295">
        <w:rPr>
          <w:b/>
          <w:bCs/>
          <w:sz w:val="27"/>
          <w:szCs w:val="27"/>
        </w:rPr>
        <w:t>В прошедшие сутки:</w:t>
      </w:r>
      <w:r w:rsidRPr="00395295">
        <w:rPr>
          <w:sz w:val="27"/>
          <w:szCs w:val="27"/>
        </w:rPr>
        <w:t xml:space="preserve"> </w:t>
      </w:r>
      <w:r w:rsidR="00EA4014" w:rsidRPr="00395295">
        <w:rPr>
          <w:sz w:val="27"/>
          <w:szCs w:val="27"/>
        </w:rPr>
        <w:t>наблюдалась погода без осадков, без явлений. Максимальная температура воздуха вчера днем составила +22,+27°. Минимальная температура воздуха сегодня ночью составила +2,+7°, в южных районах +8,+12°.</w:t>
      </w:r>
    </w:p>
    <w:p w:rsidR="003033A1" w:rsidRPr="00395295" w:rsidRDefault="004D1761" w:rsidP="00513A2B">
      <w:pPr>
        <w:ind w:firstLine="567"/>
        <w:jc w:val="both"/>
        <w:rPr>
          <w:sz w:val="27"/>
          <w:szCs w:val="27"/>
        </w:rPr>
      </w:pPr>
      <w:r w:rsidRPr="00395295">
        <w:rPr>
          <w:b/>
          <w:sz w:val="27"/>
          <w:szCs w:val="27"/>
        </w:rPr>
        <w:t>1</w:t>
      </w:r>
      <w:r w:rsidRPr="00395295">
        <w:rPr>
          <w:b/>
          <w:color w:val="000000" w:themeColor="text1"/>
          <w:sz w:val="27"/>
          <w:szCs w:val="27"/>
        </w:rPr>
        <w:t>.2.</w:t>
      </w:r>
      <w:r w:rsidR="00BC40DB" w:rsidRPr="00395295">
        <w:rPr>
          <w:b/>
          <w:color w:val="000000" w:themeColor="text1"/>
          <w:sz w:val="27"/>
          <w:szCs w:val="27"/>
        </w:rPr>
        <w:t xml:space="preserve"> </w:t>
      </w:r>
      <w:r w:rsidRPr="00395295">
        <w:rPr>
          <w:b/>
          <w:color w:val="000000"/>
          <w:sz w:val="27"/>
          <w:szCs w:val="27"/>
        </w:rPr>
        <w:t xml:space="preserve">Прогноз погоды по области на </w:t>
      </w:r>
      <w:r w:rsidR="00C326F9" w:rsidRPr="00395295">
        <w:rPr>
          <w:b/>
          <w:color w:val="000000"/>
          <w:sz w:val="27"/>
          <w:szCs w:val="27"/>
        </w:rPr>
        <w:t>0</w:t>
      </w:r>
      <w:r w:rsidR="00726BDC" w:rsidRPr="00395295">
        <w:rPr>
          <w:b/>
          <w:color w:val="000000"/>
          <w:sz w:val="27"/>
          <w:szCs w:val="27"/>
        </w:rPr>
        <w:t>4</w:t>
      </w:r>
      <w:r w:rsidRPr="00395295">
        <w:rPr>
          <w:b/>
          <w:color w:val="000000"/>
          <w:sz w:val="27"/>
          <w:szCs w:val="27"/>
        </w:rPr>
        <w:t xml:space="preserve"> </w:t>
      </w:r>
      <w:r w:rsidR="00277036" w:rsidRPr="00395295">
        <w:rPr>
          <w:b/>
          <w:color w:val="000000"/>
          <w:sz w:val="27"/>
          <w:szCs w:val="27"/>
        </w:rPr>
        <w:t>сентября</w:t>
      </w:r>
      <w:r w:rsidRPr="00395295">
        <w:rPr>
          <w:b/>
          <w:color w:val="000000"/>
          <w:sz w:val="27"/>
          <w:szCs w:val="27"/>
        </w:rPr>
        <w:t xml:space="preserve">: </w:t>
      </w:r>
      <w:r w:rsidRPr="00395295">
        <w:rPr>
          <w:b/>
          <w:color w:val="000000"/>
          <w:sz w:val="27"/>
          <w:szCs w:val="27"/>
          <w:lang w:eastAsia="ar-SA"/>
        </w:rPr>
        <w:t>ночь</w:t>
      </w:r>
      <w:r w:rsidR="00726BDC" w:rsidRPr="00395295">
        <w:rPr>
          <w:b/>
          <w:color w:val="000000"/>
          <w:sz w:val="27"/>
          <w:szCs w:val="27"/>
          <w:lang w:eastAsia="ar-SA"/>
        </w:rPr>
        <w:t>:</w:t>
      </w:r>
      <w:r w:rsidR="003033A1" w:rsidRPr="00395295">
        <w:rPr>
          <w:sz w:val="27"/>
          <w:szCs w:val="27"/>
        </w:rPr>
        <w:t xml:space="preserve"> </w:t>
      </w:r>
      <w:r w:rsidR="00EA4014" w:rsidRPr="00395295">
        <w:rPr>
          <w:sz w:val="27"/>
          <w:szCs w:val="27"/>
        </w:rPr>
        <w:t>переменная облачность, местами преимущественно в северных и восточных районах кратковременный дождь, ветер северо-восточный 2-7 м/с, в отдельных северных и восточных районах порывы 9-14 м/</w:t>
      </w:r>
      <w:proofErr w:type="gramStart"/>
      <w:r w:rsidR="00EA4014" w:rsidRPr="00395295">
        <w:rPr>
          <w:sz w:val="27"/>
          <w:szCs w:val="27"/>
        </w:rPr>
        <w:t>с</w:t>
      </w:r>
      <w:proofErr w:type="gramEnd"/>
      <w:r w:rsidR="00EA4014" w:rsidRPr="00395295">
        <w:rPr>
          <w:sz w:val="27"/>
          <w:szCs w:val="27"/>
        </w:rPr>
        <w:t>, температура +9,+14°, в северных районах +3,+8°</w:t>
      </w:r>
      <w:r w:rsidR="00B46C8F" w:rsidRPr="00395295">
        <w:rPr>
          <w:color w:val="000000"/>
          <w:sz w:val="27"/>
          <w:szCs w:val="27"/>
        </w:rPr>
        <w:t xml:space="preserve">; </w:t>
      </w:r>
      <w:r w:rsidRPr="00395295">
        <w:rPr>
          <w:b/>
          <w:color w:val="000000"/>
          <w:sz w:val="27"/>
          <w:szCs w:val="27"/>
        </w:rPr>
        <w:t xml:space="preserve">день: </w:t>
      </w:r>
      <w:r w:rsidR="00EA4014" w:rsidRPr="00395295">
        <w:rPr>
          <w:sz w:val="27"/>
          <w:szCs w:val="27"/>
        </w:rPr>
        <w:t>переменная облачность, местами преимущественно в восточных районах кратковременный дождь, ветер северо-восточный 9-14 м/</w:t>
      </w:r>
      <w:proofErr w:type="gramStart"/>
      <w:r w:rsidR="00EA4014" w:rsidRPr="00395295">
        <w:rPr>
          <w:sz w:val="27"/>
          <w:szCs w:val="27"/>
        </w:rPr>
        <w:t>с</w:t>
      </w:r>
      <w:proofErr w:type="gramEnd"/>
      <w:r w:rsidR="00EA4014" w:rsidRPr="00395295">
        <w:rPr>
          <w:sz w:val="27"/>
          <w:szCs w:val="27"/>
        </w:rPr>
        <w:t>, температура +17,+22°.</w:t>
      </w:r>
    </w:p>
    <w:p w:rsidR="00EA4014" w:rsidRPr="00395295" w:rsidRDefault="00726BDC" w:rsidP="00513A2B">
      <w:pPr>
        <w:ind w:firstLine="567"/>
        <w:jc w:val="both"/>
        <w:rPr>
          <w:sz w:val="27"/>
          <w:szCs w:val="27"/>
        </w:rPr>
      </w:pPr>
      <w:r w:rsidRPr="00395295">
        <w:rPr>
          <w:b/>
          <w:sz w:val="27"/>
          <w:szCs w:val="27"/>
        </w:rPr>
        <w:t>05</w:t>
      </w:r>
      <w:r w:rsidR="003033A1" w:rsidRPr="00395295">
        <w:rPr>
          <w:b/>
          <w:sz w:val="27"/>
          <w:szCs w:val="27"/>
        </w:rPr>
        <w:t xml:space="preserve"> сентября:</w:t>
      </w:r>
      <w:r w:rsidR="003033A1" w:rsidRPr="00395295">
        <w:rPr>
          <w:sz w:val="27"/>
          <w:szCs w:val="27"/>
        </w:rPr>
        <w:t xml:space="preserve"> </w:t>
      </w:r>
      <w:r w:rsidR="00EA4014" w:rsidRPr="00395295">
        <w:rPr>
          <w:sz w:val="27"/>
          <w:szCs w:val="27"/>
        </w:rPr>
        <w:t>переменная облачность, преимущественно без осадков, ветер северо-восточный ночью 6-11 м/с, днём 9-14 м/</w:t>
      </w:r>
      <w:proofErr w:type="gramStart"/>
      <w:r w:rsidR="00EA4014" w:rsidRPr="00395295">
        <w:rPr>
          <w:sz w:val="27"/>
          <w:szCs w:val="27"/>
        </w:rPr>
        <w:t>с</w:t>
      </w:r>
      <w:proofErr w:type="gramEnd"/>
      <w:r w:rsidR="00EA4014" w:rsidRPr="00395295">
        <w:rPr>
          <w:sz w:val="27"/>
          <w:szCs w:val="27"/>
        </w:rPr>
        <w:t xml:space="preserve">, </w:t>
      </w:r>
      <w:proofErr w:type="gramStart"/>
      <w:r w:rsidR="00EA4014" w:rsidRPr="00395295">
        <w:rPr>
          <w:sz w:val="27"/>
          <w:szCs w:val="27"/>
        </w:rPr>
        <w:t>температура</w:t>
      </w:r>
      <w:proofErr w:type="gramEnd"/>
      <w:r w:rsidR="00EA4014" w:rsidRPr="00395295">
        <w:rPr>
          <w:sz w:val="27"/>
          <w:szCs w:val="27"/>
        </w:rPr>
        <w:t xml:space="preserve"> ночью +4,+9°, днём +14,+19°. </w:t>
      </w:r>
    </w:p>
    <w:p w:rsidR="00EA4014" w:rsidRPr="00395295" w:rsidRDefault="003033A1" w:rsidP="00513A2B">
      <w:pPr>
        <w:ind w:firstLine="567"/>
        <w:jc w:val="both"/>
        <w:rPr>
          <w:sz w:val="27"/>
          <w:szCs w:val="27"/>
        </w:rPr>
      </w:pPr>
      <w:r w:rsidRPr="00395295">
        <w:rPr>
          <w:b/>
          <w:sz w:val="27"/>
          <w:szCs w:val="27"/>
        </w:rPr>
        <w:t xml:space="preserve"> 0</w:t>
      </w:r>
      <w:r w:rsidR="00726BDC" w:rsidRPr="00395295">
        <w:rPr>
          <w:b/>
          <w:sz w:val="27"/>
          <w:szCs w:val="27"/>
        </w:rPr>
        <w:t>6</w:t>
      </w:r>
      <w:r w:rsidRPr="00395295">
        <w:rPr>
          <w:b/>
          <w:sz w:val="27"/>
          <w:szCs w:val="27"/>
        </w:rPr>
        <w:t xml:space="preserve"> сентября:</w:t>
      </w:r>
      <w:r w:rsidRPr="00395295">
        <w:rPr>
          <w:sz w:val="27"/>
          <w:szCs w:val="27"/>
        </w:rPr>
        <w:t xml:space="preserve"> </w:t>
      </w:r>
      <w:r w:rsidR="00EA4014" w:rsidRPr="00395295">
        <w:rPr>
          <w:sz w:val="27"/>
          <w:szCs w:val="27"/>
        </w:rPr>
        <w:t>переменная облачность, преимущественно без осадков, ветер северной четверти ночью 4-9 м/с, днём 8-13 м/</w:t>
      </w:r>
      <w:proofErr w:type="gramStart"/>
      <w:r w:rsidR="00EA4014" w:rsidRPr="00395295">
        <w:rPr>
          <w:sz w:val="27"/>
          <w:szCs w:val="27"/>
        </w:rPr>
        <w:t>с</w:t>
      </w:r>
      <w:proofErr w:type="gramEnd"/>
      <w:r w:rsidR="00EA4014" w:rsidRPr="00395295">
        <w:rPr>
          <w:sz w:val="27"/>
          <w:szCs w:val="27"/>
        </w:rPr>
        <w:t xml:space="preserve">, </w:t>
      </w:r>
      <w:proofErr w:type="gramStart"/>
      <w:r w:rsidR="00EA4014" w:rsidRPr="00395295">
        <w:rPr>
          <w:sz w:val="27"/>
          <w:szCs w:val="27"/>
        </w:rPr>
        <w:t>температура</w:t>
      </w:r>
      <w:proofErr w:type="gramEnd"/>
      <w:r w:rsidR="00EA4014" w:rsidRPr="00395295">
        <w:rPr>
          <w:sz w:val="27"/>
          <w:szCs w:val="27"/>
        </w:rPr>
        <w:t xml:space="preserve"> ночью +2,+7°, днём +17,+22°. </w:t>
      </w:r>
    </w:p>
    <w:p w:rsidR="003528BB" w:rsidRPr="00395295" w:rsidRDefault="004D1761" w:rsidP="00513A2B">
      <w:pPr>
        <w:ind w:firstLine="567"/>
        <w:jc w:val="both"/>
        <w:rPr>
          <w:sz w:val="27"/>
          <w:szCs w:val="27"/>
        </w:rPr>
      </w:pPr>
      <w:r w:rsidRPr="00395295">
        <w:rPr>
          <w:b/>
          <w:sz w:val="27"/>
          <w:szCs w:val="27"/>
        </w:rPr>
        <w:t>1.3. Об эпидемиологической ситуации по инфекциям, передающимися клещами:</w:t>
      </w:r>
    </w:p>
    <w:p w:rsidR="003528BB" w:rsidRPr="00395295" w:rsidRDefault="004D1761" w:rsidP="00513A2B">
      <w:pPr>
        <w:pStyle w:val="af4"/>
        <w:shd w:val="clear" w:color="auto" w:fill="FFFFFF"/>
        <w:tabs>
          <w:tab w:val="left" w:pos="284"/>
        </w:tabs>
        <w:spacing w:after="0"/>
        <w:ind w:firstLine="567"/>
        <w:jc w:val="both"/>
        <w:rPr>
          <w:color w:val="000000"/>
          <w:sz w:val="27"/>
          <w:szCs w:val="27"/>
        </w:rPr>
      </w:pPr>
      <w:r w:rsidRPr="00395295">
        <w:rPr>
          <w:color w:val="000000"/>
          <w:sz w:val="27"/>
          <w:szCs w:val="27"/>
        </w:rPr>
        <w:t>По данным оперативного мониторинга, по состоянию на 30.08.2024 с укусом клеща в медицинскую организацию обратились 1650 пострадавших, в том числе 598 детей.</w:t>
      </w:r>
    </w:p>
    <w:p w:rsidR="003528BB" w:rsidRPr="00395295" w:rsidRDefault="004D1761" w:rsidP="00513A2B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395295">
        <w:rPr>
          <w:color w:val="000000"/>
          <w:sz w:val="27"/>
          <w:szCs w:val="27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(315), Новотроицка (173), Бузулука (114) и Сакмарского района (88).</w:t>
      </w:r>
    </w:p>
    <w:p w:rsidR="003528BB" w:rsidRPr="00395295" w:rsidRDefault="004D1761" w:rsidP="00513A2B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395295">
        <w:rPr>
          <w:color w:val="000000"/>
          <w:sz w:val="27"/>
          <w:szCs w:val="27"/>
        </w:rPr>
        <w:t>Экстренную серопрофилактику получили 235 человек, в том числе 88 детей.</w:t>
      </w:r>
    </w:p>
    <w:p w:rsidR="003528BB" w:rsidRPr="00395295" w:rsidRDefault="004D1761" w:rsidP="00513A2B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395295">
        <w:rPr>
          <w:color w:val="000000"/>
          <w:sz w:val="27"/>
          <w:szCs w:val="27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</w:t>
      </w:r>
    </w:p>
    <w:p w:rsidR="003528BB" w:rsidRPr="00395295" w:rsidRDefault="004D1761" w:rsidP="00513A2B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395295">
        <w:rPr>
          <w:color w:val="000000"/>
          <w:sz w:val="27"/>
          <w:szCs w:val="27"/>
        </w:rPr>
        <w:t xml:space="preserve">Зарегистрировано 4 случая клещевого </w:t>
      </w:r>
      <w:proofErr w:type="spellStart"/>
      <w:r w:rsidRPr="00395295">
        <w:rPr>
          <w:color w:val="000000"/>
          <w:sz w:val="27"/>
          <w:szCs w:val="27"/>
        </w:rPr>
        <w:t>борреллиоза</w:t>
      </w:r>
      <w:proofErr w:type="spellEnd"/>
      <w:r w:rsidRPr="00395295">
        <w:rPr>
          <w:color w:val="000000"/>
          <w:sz w:val="27"/>
          <w:szCs w:val="27"/>
        </w:rPr>
        <w:t xml:space="preserve"> и 2 случая клещевого вирусного энцефалита.</w:t>
      </w:r>
    </w:p>
    <w:p w:rsidR="003528BB" w:rsidRPr="00395295" w:rsidRDefault="004D1761" w:rsidP="00513A2B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395295">
        <w:rPr>
          <w:color w:val="000000"/>
          <w:sz w:val="27"/>
          <w:szCs w:val="27"/>
        </w:rPr>
        <w:t xml:space="preserve">Управлением организована работа в муниципальных образованиях по проведению </w:t>
      </w:r>
      <w:proofErr w:type="spellStart"/>
      <w:r w:rsidRPr="00395295">
        <w:rPr>
          <w:color w:val="000000"/>
          <w:sz w:val="27"/>
          <w:szCs w:val="27"/>
        </w:rPr>
        <w:t>акарицидных</w:t>
      </w:r>
      <w:proofErr w:type="spellEnd"/>
      <w:r w:rsidRPr="00395295">
        <w:rPr>
          <w:color w:val="000000"/>
          <w:sz w:val="27"/>
          <w:szCs w:val="27"/>
        </w:rPr>
        <w:t xml:space="preserve"> обработок. По состоянию на 30.08.2024 обработано 1429,9 га, в том числе 403,4 га — в летних оздоровительных учреждениях.</w:t>
      </w:r>
    </w:p>
    <w:p w:rsidR="003528BB" w:rsidRPr="00395295" w:rsidRDefault="004D1761" w:rsidP="00513A2B">
      <w:pPr>
        <w:pStyle w:val="af4"/>
        <w:spacing w:after="0"/>
        <w:ind w:firstLine="567"/>
        <w:jc w:val="both"/>
        <w:rPr>
          <w:sz w:val="27"/>
          <w:szCs w:val="27"/>
        </w:rPr>
      </w:pPr>
      <w:r w:rsidRPr="00395295">
        <w:rPr>
          <w:b/>
          <w:sz w:val="27"/>
          <w:szCs w:val="27"/>
        </w:rPr>
        <w:t xml:space="preserve">1.4. Эпизоотическая обстановка: </w:t>
      </w:r>
      <w:r w:rsidRPr="00395295">
        <w:rPr>
          <w:sz w:val="27"/>
          <w:szCs w:val="27"/>
        </w:rPr>
        <w:t>продолжается мониторинг поголовья домашних и диких свиней на</w:t>
      </w:r>
      <w:r w:rsidRPr="00395295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395295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3528BB" w:rsidRPr="00395295" w:rsidRDefault="004D176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395295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395295">
        <w:rPr>
          <w:rFonts w:eastAsia="SimSun"/>
          <w:bCs/>
          <w:sz w:val="27"/>
          <w:szCs w:val="27"/>
        </w:rPr>
        <w:t>(Приложение 2).</w:t>
      </w:r>
    </w:p>
    <w:p w:rsidR="003528BB" w:rsidRPr="00395295" w:rsidRDefault="004D176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  <w:highlight w:val="yellow"/>
        </w:rPr>
      </w:pPr>
      <w:r w:rsidRPr="00395295">
        <w:rPr>
          <w:rFonts w:eastAsia="SimSun"/>
          <w:b/>
          <w:bCs/>
          <w:sz w:val="27"/>
          <w:szCs w:val="27"/>
        </w:rPr>
        <w:t>1.5. РХБ обстановка:</w:t>
      </w:r>
      <w:r w:rsidRPr="00395295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395295">
        <w:rPr>
          <w:sz w:val="27"/>
          <w:szCs w:val="27"/>
        </w:rPr>
        <w:t xml:space="preserve">Мощность экспозиционной дозы гамма-излучения – </w:t>
      </w:r>
      <w:r w:rsidR="00513A2B" w:rsidRPr="00395295">
        <w:rPr>
          <w:b/>
          <w:sz w:val="27"/>
          <w:szCs w:val="27"/>
        </w:rPr>
        <w:t>0,15</w:t>
      </w:r>
      <w:r w:rsidRPr="00395295">
        <w:rPr>
          <w:b/>
          <w:sz w:val="27"/>
          <w:szCs w:val="27"/>
        </w:rPr>
        <w:t xml:space="preserve"> </w:t>
      </w:r>
      <w:proofErr w:type="spellStart"/>
      <w:r w:rsidRPr="00395295">
        <w:rPr>
          <w:rFonts w:eastAsia="SimSun"/>
          <w:sz w:val="27"/>
          <w:szCs w:val="27"/>
        </w:rPr>
        <w:t>мкЗв</w:t>
      </w:r>
      <w:proofErr w:type="spellEnd"/>
      <w:r w:rsidRPr="00395295">
        <w:rPr>
          <w:rFonts w:eastAsia="SimSun"/>
          <w:sz w:val="27"/>
          <w:szCs w:val="27"/>
        </w:rPr>
        <w:t>/час.</w:t>
      </w:r>
    </w:p>
    <w:p w:rsidR="003033A1" w:rsidRPr="00395295" w:rsidRDefault="004D1761" w:rsidP="003D667F">
      <w:pPr>
        <w:ind w:firstLine="567"/>
        <w:jc w:val="both"/>
        <w:rPr>
          <w:sz w:val="27"/>
          <w:szCs w:val="27"/>
        </w:rPr>
      </w:pPr>
      <w:r w:rsidRPr="00395295">
        <w:rPr>
          <w:b/>
          <w:sz w:val="27"/>
          <w:szCs w:val="27"/>
        </w:rPr>
        <w:lastRenderedPageBreak/>
        <w:t xml:space="preserve">1.6. Гидрологическая обстановка: </w:t>
      </w:r>
      <w:r w:rsidR="00BD1077" w:rsidRPr="00395295">
        <w:rPr>
          <w:sz w:val="27"/>
          <w:szCs w:val="27"/>
        </w:rPr>
        <w:t>преимущественно на реках области наблюдается понижение уровней воды, за сутки на 1-21 см. На р. Урал у Орска отметка НЯ сохраняется. В Ириклинском водохранилище уровень воды ниже НПУ на 0,88 м БС. Температура воды по области варьирует от 14 до 23º.</w:t>
      </w:r>
    </w:p>
    <w:p w:rsidR="00F14C73" w:rsidRPr="00395295" w:rsidRDefault="004D1761" w:rsidP="00F14C73">
      <w:pPr>
        <w:ind w:firstLine="567"/>
        <w:jc w:val="both"/>
        <w:rPr>
          <w:b/>
          <w:sz w:val="27"/>
          <w:szCs w:val="27"/>
        </w:rPr>
      </w:pPr>
      <w:r w:rsidRPr="00395295">
        <w:rPr>
          <w:b/>
          <w:sz w:val="27"/>
          <w:szCs w:val="27"/>
        </w:rPr>
        <w:t xml:space="preserve">1.7. </w:t>
      </w:r>
      <w:r w:rsidR="00F14C73" w:rsidRPr="00395295">
        <w:rPr>
          <w:b/>
          <w:sz w:val="27"/>
          <w:szCs w:val="27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F14C73" w:rsidRPr="00395295" w:rsidRDefault="00F14C73" w:rsidP="00F14C73">
      <w:pPr>
        <w:ind w:firstLine="567"/>
        <w:jc w:val="both"/>
        <w:rPr>
          <w:b/>
          <w:sz w:val="27"/>
          <w:szCs w:val="27"/>
        </w:rPr>
      </w:pPr>
      <w:r w:rsidRPr="00395295">
        <w:rPr>
          <w:b/>
          <w:sz w:val="27"/>
          <w:szCs w:val="27"/>
        </w:rPr>
        <w:t>В период с 19 часов 03.09.2024г. до 09 часов 04.09.2024г</w:t>
      </w:r>
      <w:r w:rsidRPr="00395295">
        <w:rPr>
          <w:sz w:val="27"/>
          <w:szCs w:val="27"/>
        </w:rPr>
        <w:t>. на</w:t>
      </w:r>
      <w:r w:rsidRPr="00395295">
        <w:rPr>
          <w:b/>
          <w:sz w:val="27"/>
          <w:szCs w:val="27"/>
        </w:rPr>
        <w:t xml:space="preserve"> </w:t>
      </w:r>
      <w:r w:rsidRPr="00395295">
        <w:rPr>
          <w:sz w:val="27"/>
          <w:szCs w:val="27"/>
        </w:rPr>
        <w:t xml:space="preserve">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395295">
        <w:rPr>
          <w:b/>
          <w:sz w:val="27"/>
          <w:szCs w:val="27"/>
        </w:rPr>
        <w:t>Объявляются НМУ 1 степени опасности.</w:t>
      </w:r>
    </w:p>
    <w:p w:rsidR="003528BB" w:rsidRPr="00395295" w:rsidRDefault="004D1761" w:rsidP="00F14C73">
      <w:pPr>
        <w:ind w:firstLine="567"/>
        <w:jc w:val="both"/>
        <w:rPr>
          <w:b/>
          <w:sz w:val="27"/>
          <w:szCs w:val="27"/>
          <w:lang w:eastAsia="en-US"/>
        </w:rPr>
      </w:pPr>
      <w:r w:rsidRPr="00395295">
        <w:rPr>
          <w:b/>
          <w:sz w:val="27"/>
          <w:szCs w:val="27"/>
          <w:lang w:eastAsia="en-US"/>
        </w:rPr>
        <w:t xml:space="preserve">1.8. Лесопожарная обстановка: </w:t>
      </w:r>
      <w:bookmarkStart w:id="0" w:name="_Hlk172882192"/>
      <w:bookmarkEnd w:id="0"/>
    </w:p>
    <w:p w:rsidR="00861AB8" w:rsidRPr="00395295" w:rsidRDefault="00861AB8" w:rsidP="00861AB8">
      <w:pPr>
        <w:spacing w:before="7"/>
        <w:ind w:firstLine="567"/>
        <w:rPr>
          <w:i/>
          <w:iCs/>
          <w:sz w:val="27"/>
          <w:szCs w:val="27"/>
        </w:rPr>
      </w:pPr>
      <w:bookmarkStart w:id="1" w:name="_Hlk166980675"/>
      <w:bookmarkStart w:id="2" w:name="_Hlk170842427"/>
      <w:bookmarkEnd w:id="1"/>
      <w:bookmarkEnd w:id="2"/>
      <w:r w:rsidRPr="00395295">
        <w:rPr>
          <w:b/>
          <w:sz w:val="27"/>
          <w:szCs w:val="27"/>
        </w:rPr>
        <w:t>За сутки лесные пожары не зарегистрированы</w:t>
      </w:r>
      <w:r w:rsidRPr="00395295">
        <w:rPr>
          <w:sz w:val="27"/>
          <w:szCs w:val="27"/>
        </w:rPr>
        <w:t xml:space="preserve"> </w:t>
      </w:r>
      <w:r w:rsidRPr="00395295">
        <w:rPr>
          <w:i/>
          <w:sz w:val="27"/>
          <w:szCs w:val="27"/>
        </w:rPr>
        <w:t>(</w:t>
      </w:r>
      <w:r w:rsidRPr="00395295">
        <w:rPr>
          <w:i/>
          <w:iCs/>
          <w:sz w:val="27"/>
          <w:szCs w:val="27"/>
        </w:rPr>
        <w:t>АППГ-0).</w:t>
      </w:r>
    </w:p>
    <w:p w:rsidR="00861AB8" w:rsidRPr="00395295" w:rsidRDefault="00861AB8" w:rsidP="00861AB8">
      <w:pPr>
        <w:spacing w:before="7"/>
        <w:ind w:firstLine="567"/>
        <w:jc w:val="both"/>
        <w:rPr>
          <w:sz w:val="27"/>
          <w:szCs w:val="27"/>
        </w:rPr>
      </w:pPr>
      <w:r w:rsidRPr="00395295">
        <w:rPr>
          <w:sz w:val="27"/>
          <w:szCs w:val="27"/>
        </w:rPr>
        <w:t xml:space="preserve">С начала года зарегистрированы 35 лесных пожаров на площади 323,3044 га. </w:t>
      </w:r>
      <w:bookmarkStart w:id="3" w:name="_Hlk174149777"/>
      <w:r w:rsidRPr="00395295">
        <w:rPr>
          <w:i/>
          <w:iCs/>
          <w:sz w:val="27"/>
          <w:szCs w:val="27"/>
        </w:rPr>
        <w:t>(АППГ - 93 лесных пожара на площади 978,1252 га.).</w:t>
      </w:r>
    </w:p>
    <w:bookmarkEnd w:id="3"/>
    <w:p w:rsidR="00861AB8" w:rsidRPr="00395295" w:rsidRDefault="00861AB8" w:rsidP="00861AB8">
      <w:pPr>
        <w:ind w:firstLine="567"/>
        <w:jc w:val="both"/>
        <w:rPr>
          <w:i/>
          <w:iCs/>
          <w:sz w:val="27"/>
          <w:szCs w:val="27"/>
        </w:rPr>
      </w:pPr>
      <w:r w:rsidRPr="00395295">
        <w:rPr>
          <w:b/>
          <w:sz w:val="27"/>
          <w:szCs w:val="27"/>
        </w:rPr>
        <w:t>За сутки зарегистрирован 1 степной пожар на площади 0,4 га.</w:t>
      </w:r>
      <w:r w:rsidRPr="00395295">
        <w:rPr>
          <w:sz w:val="27"/>
          <w:szCs w:val="27"/>
        </w:rPr>
        <w:t xml:space="preserve"> </w:t>
      </w:r>
      <w:r w:rsidRPr="00395295">
        <w:rPr>
          <w:i/>
          <w:iCs/>
          <w:sz w:val="27"/>
          <w:szCs w:val="27"/>
        </w:rPr>
        <w:t>(АППГ – 4 степных пожара на площади 18 га.).</w:t>
      </w:r>
    </w:p>
    <w:p w:rsidR="00861AB8" w:rsidRPr="00395295" w:rsidRDefault="00861AB8" w:rsidP="00861AB8">
      <w:pPr>
        <w:ind w:firstLine="567"/>
        <w:jc w:val="both"/>
        <w:rPr>
          <w:sz w:val="27"/>
          <w:szCs w:val="27"/>
        </w:rPr>
      </w:pPr>
      <w:r w:rsidRPr="00395295">
        <w:rPr>
          <w:i/>
          <w:iCs/>
          <w:sz w:val="27"/>
          <w:szCs w:val="27"/>
        </w:rPr>
        <w:t xml:space="preserve">1. Гайский г.о. район с. </w:t>
      </w:r>
      <w:proofErr w:type="spellStart"/>
      <w:r w:rsidRPr="00395295">
        <w:rPr>
          <w:i/>
          <w:iCs/>
          <w:sz w:val="27"/>
          <w:szCs w:val="27"/>
        </w:rPr>
        <w:t>Камейкино</w:t>
      </w:r>
      <w:proofErr w:type="spellEnd"/>
      <w:r w:rsidRPr="00395295">
        <w:rPr>
          <w:i/>
          <w:iCs/>
          <w:sz w:val="27"/>
          <w:szCs w:val="27"/>
        </w:rPr>
        <w:t xml:space="preserve"> - 1 загорание сухой травы на площади 0,4 га</w:t>
      </w:r>
      <w:r w:rsidRPr="00395295">
        <w:rPr>
          <w:sz w:val="27"/>
          <w:szCs w:val="27"/>
        </w:rPr>
        <w:t>.</w:t>
      </w:r>
    </w:p>
    <w:p w:rsidR="00861AB8" w:rsidRPr="00395295" w:rsidRDefault="00861AB8" w:rsidP="00861AB8">
      <w:pPr>
        <w:ind w:firstLine="567"/>
        <w:jc w:val="both"/>
        <w:rPr>
          <w:i/>
          <w:iCs/>
          <w:sz w:val="27"/>
          <w:szCs w:val="27"/>
        </w:rPr>
      </w:pPr>
      <w:r w:rsidRPr="00395295">
        <w:rPr>
          <w:sz w:val="27"/>
          <w:szCs w:val="27"/>
        </w:rPr>
        <w:t xml:space="preserve">С начала года зарегистрировано 248 степных пожаров на площади 6213,319 га. </w:t>
      </w:r>
      <w:r w:rsidRPr="00395295">
        <w:rPr>
          <w:i/>
          <w:iCs/>
          <w:sz w:val="27"/>
          <w:szCs w:val="27"/>
        </w:rPr>
        <w:t>(АППГ – 968 степных пожаров на площади 58211,87 га.).</w:t>
      </w:r>
    </w:p>
    <w:p w:rsidR="00263244" w:rsidRPr="00395295" w:rsidRDefault="00263244" w:rsidP="00263244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r w:rsidRPr="00395295">
        <w:rPr>
          <w:b/>
          <w:sz w:val="27"/>
          <w:szCs w:val="27"/>
        </w:rPr>
        <w:t>03.09.2024 на территории Оренбургской области регистрируются 3,4 классы пожарной опасности:</w:t>
      </w:r>
    </w:p>
    <w:p w:rsidR="00263244" w:rsidRPr="00395295" w:rsidRDefault="00263244" w:rsidP="00263244">
      <w:pPr>
        <w:numPr>
          <w:ilvl w:val="0"/>
          <w:numId w:val="10"/>
        </w:numPr>
        <w:tabs>
          <w:tab w:val="left" w:pos="182"/>
        </w:tabs>
        <w:ind w:left="0" w:firstLine="567"/>
        <w:jc w:val="both"/>
        <w:rPr>
          <w:b/>
          <w:sz w:val="27"/>
          <w:szCs w:val="27"/>
        </w:rPr>
      </w:pPr>
      <w:proofErr w:type="gramStart"/>
      <w:r w:rsidRPr="00395295">
        <w:rPr>
          <w:b/>
          <w:sz w:val="27"/>
          <w:szCs w:val="27"/>
        </w:rPr>
        <w:t xml:space="preserve">- 4 класс на территории 16 МО </w:t>
      </w:r>
      <w:r w:rsidRPr="00395295">
        <w:rPr>
          <w:i/>
          <w:sz w:val="27"/>
          <w:szCs w:val="27"/>
        </w:rPr>
        <w:t xml:space="preserve">(г. Оренбург, г. Орск, г. Бугуруслан, Кувандыкский г.о., Соль-Илецкий г.о., Сорочинский г.о., Акбулакский, Беляевский, Бугурусланский, </w:t>
      </w:r>
      <w:r w:rsidRPr="00395295">
        <w:rPr>
          <w:b/>
          <w:i/>
          <w:sz w:val="27"/>
          <w:szCs w:val="27"/>
        </w:rPr>
        <w:t>Бузулукский</w:t>
      </w:r>
      <w:r w:rsidRPr="00395295">
        <w:rPr>
          <w:i/>
          <w:sz w:val="27"/>
          <w:szCs w:val="27"/>
        </w:rPr>
        <w:t xml:space="preserve">, </w:t>
      </w:r>
      <w:r w:rsidRPr="00395295">
        <w:rPr>
          <w:b/>
          <w:i/>
          <w:sz w:val="27"/>
          <w:szCs w:val="27"/>
        </w:rPr>
        <w:t>Домбаровский,</w:t>
      </w:r>
      <w:r w:rsidRPr="00395295">
        <w:rPr>
          <w:i/>
          <w:sz w:val="27"/>
          <w:szCs w:val="27"/>
        </w:rPr>
        <w:t xml:space="preserve"> Илекский, Новосергиевский, Оренбургский, Первомайский, Светлинский районы).</w:t>
      </w:r>
      <w:proofErr w:type="gramEnd"/>
    </w:p>
    <w:p w:rsidR="003528BB" w:rsidRPr="00395295" w:rsidRDefault="004D1761">
      <w:pPr>
        <w:ind w:firstLine="567"/>
        <w:jc w:val="both"/>
        <w:rPr>
          <w:sz w:val="27"/>
          <w:szCs w:val="27"/>
        </w:rPr>
      </w:pPr>
      <w:r w:rsidRPr="00395295">
        <w:rPr>
          <w:b/>
          <w:bCs/>
          <w:sz w:val="27"/>
          <w:szCs w:val="27"/>
        </w:rPr>
        <w:t xml:space="preserve">1.9. </w:t>
      </w:r>
      <w:r w:rsidRPr="00395295">
        <w:rPr>
          <w:rFonts w:eastAsia="Calibri"/>
          <w:b/>
          <w:bCs/>
          <w:sz w:val="27"/>
          <w:szCs w:val="27"/>
        </w:rPr>
        <w:t>Сейсмическая обстановка:</w:t>
      </w:r>
      <w:r w:rsidRPr="00395295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3528BB" w:rsidRPr="00395295" w:rsidRDefault="004D1761">
      <w:pPr>
        <w:pStyle w:val="Standard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95295">
        <w:rPr>
          <w:rFonts w:ascii="Times New Roman" w:eastAsia="Calibri" w:hAnsi="Times New Roman" w:cs="Times New Roman"/>
          <w:b/>
          <w:bCs/>
          <w:sz w:val="27"/>
          <w:szCs w:val="27"/>
        </w:rPr>
        <w:t>1.10. Геомагнитная обстановка</w:t>
      </w:r>
      <w:r w:rsidRPr="00395295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395295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наблюдались небольшие геомагнитные возмущения.</w:t>
      </w:r>
    </w:p>
    <w:p w:rsidR="00283140" w:rsidRPr="00395295" w:rsidRDefault="004D1761" w:rsidP="0028314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395295">
        <w:rPr>
          <w:rFonts w:ascii="Times New Roman" w:eastAsia="SimSun" w:hAnsi="Times New Roman" w:cs="Times New Roman"/>
          <w:b/>
          <w:bCs/>
          <w:sz w:val="27"/>
          <w:szCs w:val="27"/>
        </w:rPr>
        <w:t>1.11.</w:t>
      </w:r>
      <w:r w:rsidRPr="00395295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="00283140" w:rsidRPr="00395295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283140" w:rsidRPr="00395295" w:rsidRDefault="00283140" w:rsidP="00283140">
      <w:pPr>
        <w:pStyle w:val="Standard"/>
        <w:ind w:firstLine="567"/>
        <w:jc w:val="both"/>
        <w:rPr>
          <w:sz w:val="27"/>
          <w:szCs w:val="27"/>
        </w:rPr>
      </w:pPr>
      <w:r w:rsidRPr="00395295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283140" w:rsidRPr="00395295" w:rsidRDefault="00283140" w:rsidP="0028314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395295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006889" w:rsidRPr="00395295" w:rsidRDefault="00006889" w:rsidP="00006889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395295">
        <w:rPr>
          <w:b/>
          <w:sz w:val="27"/>
          <w:szCs w:val="27"/>
        </w:rPr>
        <w:t xml:space="preserve">- 18 пожаров, погибших, травмированных нет </w:t>
      </w:r>
      <w:r w:rsidRPr="00395295">
        <w:rPr>
          <w:i/>
          <w:sz w:val="27"/>
          <w:szCs w:val="27"/>
        </w:rPr>
        <w:t>(АППГ – 16/0/0):</w:t>
      </w:r>
    </w:p>
    <w:p w:rsidR="00006889" w:rsidRPr="00395295" w:rsidRDefault="00006889" w:rsidP="00006889">
      <w:pPr>
        <w:tabs>
          <w:tab w:val="left" w:pos="567"/>
        </w:tabs>
        <w:ind w:firstLine="567"/>
        <w:jc w:val="both"/>
        <w:rPr>
          <w:i/>
          <w:sz w:val="27"/>
          <w:szCs w:val="27"/>
        </w:rPr>
      </w:pPr>
      <w:r w:rsidRPr="00395295">
        <w:rPr>
          <w:b/>
          <w:sz w:val="27"/>
          <w:szCs w:val="27"/>
        </w:rPr>
        <w:t xml:space="preserve">- на ДТП не привлекались </w:t>
      </w:r>
      <w:r w:rsidRPr="00395295">
        <w:rPr>
          <w:sz w:val="27"/>
          <w:szCs w:val="27"/>
        </w:rPr>
        <w:t>(</w:t>
      </w:r>
      <w:r w:rsidRPr="00395295">
        <w:rPr>
          <w:i/>
          <w:sz w:val="27"/>
          <w:szCs w:val="27"/>
        </w:rPr>
        <w:t>АППГ – 1/0/2);</w:t>
      </w:r>
    </w:p>
    <w:p w:rsidR="00006889" w:rsidRPr="00395295" w:rsidRDefault="00006889" w:rsidP="00006889">
      <w:pPr>
        <w:ind w:firstLine="567"/>
        <w:jc w:val="both"/>
        <w:rPr>
          <w:i/>
          <w:sz w:val="27"/>
          <w:szCs w:val="27"/>
        </w:rPr>
      </w:pPr>
      <w:r w:rsidRPr="00395295">
        <w:rPr>
          <w:b/>
          <w:sz w:val="27"/>
          <w:szCs w:val="27"/>
        </w:rPr>
        <w:t>- на водных объектах происшествий не зарегистрировано (</w:t>
      </w:r>
      <w:r w:rsidRPr="00395295">
        <w:rPr>
          <w:i/>
          <w:sz w:val="27"/>
          <w:szCs w:val="27"/>
        </w:rPr>
        <w:t>АППГ – 0/0/0).</w:t>
      </w:r>
    </w:p>
    <w:p w:rsidR="00320AFF" w:rsidRPr="00395295" w:rsidRDefault="00320AFF" w:rsidP="00283140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 w:val="27"/>
          <w:szCs w:val="27"/>
          <w:highlight w:val="yellow"/>
        </w:rPr>
      </w:pPr>
    </w:p>
    <w:p w:rsidR="003528BB" w:rsidRPr="00395295" w:rsidRDefault="004D1761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395295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3528BB" w:rsidRPr="00395295" w:rsidRDefault="003528BB">
      <w:pPr>
        <w:pStyle w:val="Standard"/>
        <w:ind w:firstLine="567"/>
        <w:rPr>
          <w:rFonts w:ascii="Times New Roman" w:eastAsia="SimSun" w:hAnsi="Times New Roman" w:cs="Times New Roman"/>
          <w:bCs/>
          <w:sz w:val="27"/>
          <w:szCs w:val="27"/>
        </w:rPr>
      </w:pPr>
    </w:p>
    <w:p w:rsidR="003528BB" w:rsidRPr="00395295" w:rsidRDefault="004D1761">
      <w:pPr>
        <w:ind w:firstLine="720"/>
        <w:jc w:val="both"/>
        <w:rPr>
          <w:b/>
          <w:i/>
          <w:sz w:val="27"/>
          <w:szCs w:val="27"/>
        </w:rPr>
      </w:pPr>
      <w:r w:rsidRPr="00395295">
        <w:rPr>
          <w:b/>
          <w:i/>
          <w:sz w:val="27"/>
          <w:szCs w:val="27"/>
        </w:rPr>
        <w:t>Характеристика месяца:</w:t>
      </w:r>
    </w:p>
    <w:p w:rsidR="003A62F4" w:rsidRPr="00395295" w:rsidRDefault="003A62F4" w:rsidP="003A62F4">
      <w:pPr>
        <w:shd w:val="clear" w:color="auto" w:fill="FFFFFF"/>
        <w:ind w:firstLine="709"/>
        <w:jc w:val="both"/>
        <w:rPr>
          <w:color w:val="000000"/>
          <w:sz w:val="27"/>
          <w:szCs w:val="27"/>
        </w:rPr>
      </w:pPr>
      <w:r w:rsidRPr="00395295">
        <w:rPr>
          <w:color w:val="000000"/>
          <w:sz w:val="27"/>
          <w:szCs w:val="27"/>
        </w:rPr>
        <w:t xml:space="preserve">По многолетним наблюдениям основными источниками возможных природных ЧС в сентябре могут стать следующие метеорологические явления: сильный порывистый ветер, грозы, чрезвычайная пожарная опасность, комплекс неблагоприятных погодных явлений. </w:t>
      </w:r>
    </w:p>
    <w:p w:rsidR="003A62F4" w:rsidRPr="00395295" w:rsidRDefault="003A62F4" w:rsidP="003A62F4">
      <w:pPr>
        <w:ind w:firstLine="720"/>
        <w:jc w:val="both"/>
        <w:rPr>
          <w:sz w:val="27"/>
          <w:szCs w:val="27"/>
        </w:rPr>
      </w:pPr>
      <w:r w:rsidRPr="00395295">
        <w:rPr>
          <w:color w:val="000000"/>
          <w:sz w:val="27"/>
          <w:szCs w:val="27"/>
        </w:rPr>
        <w:t>П</w:t>
      </w:r>
      <w:r w:rsidRPr="00395295">
        <w:rPr>
          <w:sz w:val="27"/>
          <w:szCs w:val="27"/>
        </w:rPr>
        <w:t xml:space="preserve">о происшествиям, связанным с опасными метеорологическими явлениями сентябрь занимает четвертое место в разрезе года (по статистике с 2014 по 2023 гг.). </w:t>
      </w:r>
    </w:p>
    <w:p w:rsidR="003A62F4" w:rsidRPr="00395295" w:rsidRDefault="003A62F4" w:rsidP="003A62F4">
      <w:pPr>
        <w:ind w:firstLine="720"/>
        <w:jc w:val="both"/>
        <w:rPr>
          <w:sz w:val="27"/>
          <w:szCs w:val="27"/>
        </w:rPr>
      </w:pPr>
      <w:r w:rsidRPr="00395295">
        <w:rPr>
          <w:sz w:val="27"/>
          <w:szCs w:val="27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3A62F4" w:rsidRPr="00395295" w:rsidRDefault="003A62F4" w:rsidP="003A62F4">
      <w:pPr>
        <w:ind w:firstLine="720"/>
        <w:jc w:val="both"/>
        <w:rPr>
          <w:sz w:val="27"/>
          <w:szCs w:val="27"/>
        </w:rPr>
      </w:pPr>
      <w:r w:rsidRPr="00395295">
        <w:rPr>
          <w:sz w:val="27"/>
          <w:szCs w:val="27"/>
        </w:rPr>
        <w:t xml:space="preserve">- гибелью сельскохозяйственных растений, в связи с опасными  или  неблагоприятными погодными метеорологическими явлениями; </w:t>
      </w:r>
    </w:p>
    <w:p w:rsidR="003A62F4" w:rsidRPr="00395295" w:rsidRDefault="003A62F4" w:rsidP="003A62F4">
      <w:pPr>
        <w:ind w:firstLine="720"/>
        <w:jc w:val="both"/>
        <w:rPr>
          <w:sz w:val="27"/>
          <w:szCs w:val="27"/>
        </w:rPr>
      </w:pPr>
      <w:r w:rsidRPr="00395295">
        <w:rPr>
          <w:sz w:val="27"/>
          <w:szCs w:val="27"/>
        </w:rPr>
        <w:lastRenderedPageBreak/>
        <w:t xml:space="preserve">- при осадках ливневого характера, сильном дожде, а также </w:t>
      </w:r>
      <w:proofErr w:type="gramStart"/>
      <w:r w:rsidRPr="00395295">
        <w:rPr>
          <w:sz w:val="27"/>
          <w:szCs w:val="27"/>
        </w:rPr>
        <w:t>при</w:t>
      </w:r>
      <w:proofErr w:type="gramEnd"/>
      <w:r w:rsidRPr="00395295">
        <w:rPr>
          <w:sz w:val="27"/>
          <w:szCs w:val="27"/>
        </w:rPr>
        <w:t xml:space="preserve"> </w:t>
      </w:r>
      <w:proofErr w:type="gramStart"/>
      <w:r w:rsidRPr="00395295">
        <w:rPr>
          <w:sz w:val="27"/>
          <w:szCs w:val="27"/>
        </w:rPr>
        <w:t>замусоривание</w:t>
      </w:r>
      <w:proofErr w:type="gramEnd"/>
      <w:r w:rsidRPr="00395295">
        <w:rPr>
          <w:sz w:val="27"/>
          <w:szCs w:val="27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3A62F4" w:rsidRPr="00395295" w:rsidRDefault="003A62F4" w:rsidP="003A62F4">
      <w:pPr>
        <w:ind w:firstLine="720"/>
        <w:jc w:val="both"/>
        <w:rPr>
          <w:sz w:val="27"/>
          <w:szCs w:val="27"/>
        </w:rPr>
      </w:pPr>
      <w:r w:rsidRPr="00395295">
        <w:rPr>
          <w:sz w:val="27"/>
          <w:szCs w:val="27"/>
        </w:rPr>
        <w:t>- при грозах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3A62F4" w:rsidRPr="00395295" w:rsidRDefault="003A62F4" w:rsidP="003A62F4">
      <w:pPr>
        <w:ind w:firstLine="720"/>
        <w:jc w:val="both"/>
        <w:rPr>
          <w:sz w:val="27"/>
          <w:szCs w:val="27"/>
        </w:rPr>
      </w:pPr>
      <w:r w:rsidRPr="00395295">
        <w:rPr>
          <w:sz w:val="27"/>
          <w:szCs w:val="27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3A62F4" w:rsidRPr="00395295" w:rsidRDefault="003A62F4" w:rsidP="003A62F4">
      <w:pPr>
        <w:ind w:firstLine="720"/>
        <w:jc w:val="both"/>
        <w:rPr>
          <w:i/>
          <w:sz w:val="27"/>
          <w:szCs w:val="27"/>
        </w:rPr>
      </w:pPr>
      <w:r w:rsidRPr="00395295">
        <w:rPr>
          <w:sz w:val="27"/>
          <w:szCs w:val="27"/>
        </w:rPr>
        <w:t>- 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</w:t>
      </w:r>
      <w:r w:rsidRPr="00395295">
        <w:rPr>
          <w:i/>
          <w:sz w:val="27"/>
          <w:szCs w:val="27"/>
        </w:rPr>
        <w:t>.</w:t>
      </w:r>
    </w:p>
    <w:p w:rsidR="003A62F4" w:rsidRPr="00395295" w:rsidRDefault="003A62F4" w:rsidP="003A62F4">
      <w:pPr>
        <w:ind w:firstLine="709"/>
        <w:jc w:val="both"/>
        <w:rPr>
          <w:sz w:val="27"/>
          <w:szCs w:val="27"/>
        </w:rPr>
      </w:pPr>
      <w:r w:rsidRPr="00395295">
        <w:rPr>
          <w:sz w:val="27"/>
          <w:szCs w:val="27"/>
        </w:rPr>
        <w:t xml:space="preserve">Наиболее вероятны происшествия связанные с неблагоприятными явлениями погоды на территориях Беляевского, </w:t>
      </w:r>
      <w:proofErr w:type="spellStart"/>
      <w:r w:rsidRPr="00395295">
        <w:rPr>
          <w:sz w:val="27"/>
          <w:szCs w:val="27"/>
        </w:rPr>
        <w:t>Грачевского</w:t>
      </w:r>
      <w:proofErr w:type="spellEnd"/>
      <w:r w:rsidRPr="00395295">
        <w:rPr>
          <w:sz w:val="27"/>
          <w:szCs w:val="27"/>
        </w:rPr>
        <w:t>, Октябрьского, Оренбургского, Адамовского, Домбаровского, Кваркенского, Новоорского, Переволоцкого, Тюльганского, Илекского, Красногвардейского районов; Кувандыкского, Гайского г.о.</w:t>
      </w:r>
    </w:p>
    <w:p w:rsidR="003528BB" w:rsidRPr="00395295" w:rsidRDefault="004D1761">
      <w:pPr>
        <w:ind w:firstLine="709"/>
        <w:jc w:val="both"/>
        <w:rPr>
          <w:b/>
          <w:sz w:val="27"/>
          <w:szCs w:val="27"/>
        </w:rPr>
      </w:pPr>
      <w:r w:rsidRPr="00395295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282A66" w:rsidRPr="00395295" w:rsidRDefault="004D1761" w:rsidP="00282A66">
      <w:pPr>
        <w:tabs>
          <w:tab w:val="left" w:pos="567"/>
        </w:tabs>
        <w:ind w:firstLine="567"/>
        <w:jc w:val="both"/>
        <w:outlineLvl w:val="0"/>
        <w:rPr>
          <w:b/>
          <w:bCs/>
          <w:i/>
          <w:iCs/>
          <w:sz w:val="27"/>
          <w:szCs w:val="27"/>
        </w:rPr>
      </w:pPr>
      <w:r w:rsidRPr="00395295">
        <w:rPr>
          <w:b/>
          <w:bCs/>
          <w:i/>
          <w:iCs/>
          <w:sz w:val="27"/>
          <w:szCs w:val="27"/>
        </w:rPr>
        <w:t>Опасные  метеорологические явления</w:t>
      </w:r>
      <w:r w:rsidR="00B36EB7" w:rsidRPr="00395295">
        <w:rPr>
          <w:b/>
          <w:bCs/>
          <w:i/>
          <w:iCs/>
          <w:sz w:val="27"/>
          <w:szCs w:val="27"/>
        </w:rPr>
        <w:t xml:space="preserve"> не прогнозируются.</w:t>
      </w:r>
    </w:p>
    <w:p w:rsidR="00BB00E0" w:rsidRPr="00395295" w:rsidRDefault="004D1761" w:rsidP="00BB00E0">
      <w:pPr>
        <w:tabs>
          <w:tab w:val="left" w:pos="567"/>
        </w:tabs>
        <w:ind w:firstLine="567"/>
        <w:jc w:val="both"/>
        <w:outlineLvl w:val="0"/>
        <w:rPr>
          <w:b/>
          <w:i/>
          <w:sz w:val="27"/>
          <w:szCs w:val="27"/>
        </w:rPr>
      </w:pPr>
      <w:r w:rsidRPr="00395295">
        <w:rPr>
          <w:b/>
          <w:i/>
          <w:color w:val="000000"/>
          <w:sz w:val="27"/>
          <w:szCs w:val="27"/>
        </w:rPr>
        <w:t>Неблагоприятные метеорологические явления:</w:t>
      </w:r>
      <w:r w:rsidRPr="00395295">
        <w:rPr>
          <w:sz w:val="27"/>
          <w:szCs w:val="27"/>
        </w:rPr>
        <w:t xml:space="preserve">  </w:t>
      </w:r>
      <w:r w:rsidR="00BB00E0" w:rsidRPr="00395295">
        <w:rPr>
          <w:b/>
          <w:i/>
          <w:sz w:val="27"/>
          <w:szCs w:val="27"/>
        </w:rPr>
        <w:t>в период с 4 по 10 сентября 2024г. в большинстве районов Оренбургской  области сохранится  высокая пожарная опасность – 4 класс.</w:t>
      </w:r>
    </w:p>
    <w:p w:rsidR="00175C00" w:rsidRPr="00395295" w:rsidRDefault="00175C00" w:rsidP="00175C00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r w:rsidRPr="00395295">
        <w:rPr>
          <w:b/>
          <w:sz w:val="27"/>
          <w:szCs w:val="27"/>
        </w:rPr>
        <w:t>На 04.09.2024 на территории Оренбургской области прогнозируются 3,4 классы пожарной опасности:</w:t>
      </w:r>
    </w:p>
    <w:p w:rsidR="00175C00" w:rsidRPr="00395295" w:rsidRDefault="00175C00" w:rsidP="00175C00">
      <w:pPr>
        <w:numPr>
          <w:ilvl w:val="0"/>
          <w:numId w:val="10"/>
        </w:numPr>
        <w:tabs>
          <w:tab w:val="left" w:pos="182"/>
        </w:tabs>
        <w:ind w:left="0" w:firstLine="567"/>
        <w:jc w:val="both"/>
        <w:rPr>
          <w:b/>
          <w:sz w:val="27"/>
          <w:szCs w:val="27"/>
          <w:highlight w:val="yellow"/>
        </w:rPr>
      </w:pPr>
      <w:proofErr w:type="gramStart"/>
      <w:r w:rsidRPr="00395295">
        <w:rPr>
          <w:b/>
          <w:sz w:val="27"/>
          <w:szCs w:val="27"/>
        </w:rPr>
        <w:t>- 4 класс на территории 18 МО</w:t>
      </w:r>
      <w:r w:rsidRPr="00395295">
        <w:rPr>
          <w:i/>
          <w:sz w:val="27"/>
          <w:szCs w:val="27"/>
        </w:rPr>
        <w:t xml:space="preserve"> (г. Оренбург, г. Орск, г. Бугуруслан, Кувандыкский г.о., Соль-Илецкий г.о., Сорочинский г.о., Акбулакский, Беляевский, Бугурусланский, Бузулукский, Домбаровский, Илекский, Новосергиевский, </w:t>
      </w:r>
      <w:r w:rsidRPr="00395295">
        <w:rPr>
          <w:b/>
          <w:i/>
          <w:sz w:val="27"/>
          <w:szCs w:val="27"/>
        </w:rPr>
        <w:t>Новоорский,</w:t>
      </w:r>
      <w:r w:rsidRPr="00395295">
        <w:rPr>
          <w:i/>
          <w:sz w:val="27"/>
          <w:szCs w:val="27"/>
        </w:rPr>
        <w:t xml:space="preserve"> Оренбургский, Первомайский, Светлинский, </w:t>
      </w:r>
      <w:r w:rsidRPr="00395295">
        <w:rPr>
          <w:b/>
          <w:i/>
          <w:sz w:val="27"/>
          <w:szCs w:val="27"/>
        </w:rPr>
        <w:t>Тюльганский</w:t>
      </w:r>
      <w:r w:rsidRPr="00395295">
        <w:rPr>
          <w:i/>
          <w:sz w:val="27"/>
          <w:szCs w:val="27"/>
        </w:rPr>
        <w:t xml:space="preserve"> районы).</w:t>
      </w:r>
      <w:proofErr w:type="gramEnd"/>
    </w:p>
    <w:p w:rsidR="003528BB" w:rsidRPr="00395295" w:rsidRDefault="004D1761">
      <w:pPr>
        <w:ind w:right="-2" w:firstLine="567"/>
        <w:jc w:val="both"/>
        <w:rPr>
          <w:bCs/>
          <w:iCs/>
          <w:sz w:val="27"/>
          <w:szCs w:val="27"/>
        </w:rPr>
      </w:pPr>
      <w:r w:rsidRPr="00395295">
        <w:rPr>
          <w:b/>
          <w:bCs/>
          <w:iCs/>
          <w:sz w:val="27"/>
          <w:szCs w:val="27"/>
        </w:rPr>
        <w:t xml:space="preserve">В связи с высоким классом пожарной опасности </w:t>
      </w:r>
      <w:r w:rsidRPr="00395295">
        <w:rPr>
          <w:bCs/>
          <w:iCs/>
          <w:sz w:val="27"/>
          <w:szCs w:val="27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D42DEF" w:rsidRPr="00395295" w:rsidRDefault="00D42DEF" w:rsidP="00D42DEF">
      <w:pPr>
        <w:pStyle w:val="afc"/>
        <w:numPr>
          <w:ilvl w:val="0"/>
          <w:numId w:val="8"/>
        </w:numPr>
        <w:tabs>
          <w:tab w:val="left" w:pos="567"/>
        </w:tabs>
        <w:ind w:firstLine="567"/>
        <w:jc w:val="both"/>
        <w:outlineLvl w:val="0"/>
        <w:rPr>
          <w:bCs/>
          <w:sz w:val="27"/>
          <w:szCs w:val="27"/>
        </w:rPr>
      </w:pPr>
      <w:r w:rsidRPr="00395295">
        <w:rPr>
          <w:sz w:val="27"/>
          <w:szCs w:val="27"/>
        </w:rPr>
        <w:t xml:space="preserve">Количество техногенных пожаров </w:t>
      </w:r>
      <w:r w:rsidR="00C87580" w:rsidRPr="00395295">
        <w:rPr>
          <w:sz w:val="27"/>
          <w:szCs w:val="27"/>
        </w:rPr>
        <w:t xml:space="preserve">и дорожно-транспортных происшествий </w:t>
      </w:r>
      <w:r w:rsidRPr="00395295">
        <w:rPr>
          <w:sz w:val="27"/>
          <w:szCs w:val="27"/>
        </w:rPr>
        <w:t>на территории области прогнозируется на уровне среднемноголетних значений.</w:t>
      </w:r>
    </w:p>
    <w:p w:rsidR="003528BB" w:rsidRPr="00395295" w:rsidRDefault="004D1761">
      <w:pPr>
        <w:numPr>
          <w:ilvl w:val="0"/>
          <w:numId w:val="3"/>
        </w:numPr>
        <w:tabs>
          <w:tab w:val="left" w:pos="0"/>
          <w:tab w:val="left" w:pos="851"/>
        </w:tabs>
        <w:ind w:left="0" w:firstLine="567"/>
        <w:jc w:val="both"/>
        <w:rPr>
          <w:sz w:val="27"/>
          <w:szCs w:val="27"/>
        </w:rPr>
      </w:pPr>
      <w:r w:rsidRPr="00395295">
        <w:rPr>
          <w:bCs/>
          <w:iCs/>
          <w:sz w:val="27"/>
          <w:szCs w:val="27"/>
        </w:rPr>
        <w:t xml:space="preserve">Сохраняется </w:t>
      </w:r>
      <w:proofErr w:type="gramStart"/>
      <w:r w:rsidRPr="00395295">
        <w:rPr>
          <w:bCs/>
          <w:iCs/>
          <w:sz w:val="27"/>
          <w:szCs w:val="27"/>
        </w:rPr>
        <w:t>высоким</w:t>
      </w:r>
      <w:proofErr w:type="gramEnd"/>
      <w:r w:rsidRPr="00395295">
        <w:rPr>
          <w:bCs/>
          <w:iCs/>
          <w:sz w:val="27"/>
          <w:szCs w:val="27"/>
        </w:rPr>
        <w:t xml:space="preserve"> риск возникновения происшествий и гибели людей на водных объектах, возникновения аварий, связанных с эксплуатацией маломерных судов.</w:t>
      </w:r>
    </w:p>
    <w:p w:rsidR="003528BB" w:rsidRPr="00395295" w:rsidRDefault="004D1761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i/>
          <w:sz w:val="27"/>
          <w:szCs w:val="27"/>
        </w:rPr>
      </w:pPr>
      <w:r w:rsidRPr="00395295">
        <w:rPr>
          <w:i/>
          <w:sz w:val="27"/>
          <w:szCs w:val="27"/>
        </w:rPr>
        <w:t>2.1.1. Пожароопасная обстановка.</w:t>
      </w:r>
    </w:p>
    <w:p w:rsidR="00FC094A" w:rsidRPr="00395295" w:rsidRDefault="00FC094A" w:rsidP="00FC094A">
      <w:pPr>
        <w:ind w:firstLine="709"/>
        <w:jc w:val="both"/>
        <w:rPr>
          <w:sz w:val="27"/>
          <w:szCs w:val="27"/>
        </w:rPr>
      </w:pPr>
      <w:r w:rsidRPr="00395295">
        <w:rPr>
          <w:sz w:val="27"/>
          <w:szCs w:val="27"/>
        </w:rPr>
        <w:lastRenderedPageBreak/>
        <w:t xml:space="preserve">Ландшафтные пожары можно ожидать на любой территории области. Пожарный максимум (за </w:t>
      </w:r>
      <w:proofErr w:type="gramStart"/>
      <w:r w:rsidRPr="00395295">
        <w:rPr>
          <w:sz w:val="27"/>
          <w:szCs w:val="27"/>
        </w:rPr>
        <w:t>последние</w:t>
      </w:r>
      <w:proofErr w:type="gramEnd"/>
      <w:r w:rsidRPr="00395295">
        <w:rPr>
          <w:sz w:val="27"/>
          <w:szCs w:val="27"/>
        </w:rPr>
        <w:t xml:space="preserve"> 10 лет) был зарегистрирован в 2021 году– 33 очага возгораний, минимум в 2019 году – 3 возгораний. В АППГ было зарегистрировано 7 очагов лесных пожаров.</w:t>
      </w:r>
    </w:p>
    <w:p w:rsidR="00FC094A" w:rsidRPr="00395295" w:rsidRDefault="00FC094A" w:rsidP="00FC094A">
      <w:pPr>
        <w:ind w:firstLine="709"/>
        <w:jc w:val="both"/>
        <w:rPr>
          <w:sz w:val="27"/>
          <w:szCs w:val="27"/>
        </w:rPr>
      </w:pPr>
      <w:r w:rsidRPr="00395295">
        <w:rPr>
          <w:sz w:val="27"/>
          <w:szCs w:val="27"/>
        </w:rPr>
        <w:t xml:space="preserve">Выпавшие осадки за предшествующий период снизят количество очагов природных пожаров ниже среднемноголетних значений (20 возгораний, общей площадью не более 350 га). </w:t>
      </w:r>
    </w:p>
    <w:p w:rsidR="00FC094A" w:rsidRPr="00395295" w:rsidRDefault="00FC094A" w:rsidP="00FC094A">
      <w:pPr>
        <w:ind w:firstLine="709"/>
        <w:jc w:val="both"/>
        <w:rPr>
          <w:sz w:val="27"/>
          <w:szCs w:val="27"/>
        </w:rPr>
      </w:pPr>
      <w:r w:rsidRPr="00395295">
        <w:rPr>
          <w:sz w:val="27"/>
          <w:szCs w:val="27"/>
        </w:rPr>
        <w:t xml:space="preserve">Наибольшее количество возгораний вероятно на территориях Оренбургского, Тоцкого районов; Кувандыкского, Сорочинского, Гайского, Соль - </w:t>
      </w:r>
      <w:proofErr w:type="spellStart"/>
      <w:r w:rsidRPr="00395295">
        <w:rPr>
          <w:sz w:val="27"/>
          <w:szCs w:val="27"/>
        </w:rPr>
        <w:t>Илецкого</w:t>
      </w:r>
      <w:proofErr w:type="spellEnd"/>
      <w:r w:rsidRPr="00395295">
        <w:rPr>
          <w:sz w:val="27"/>
          <w:szCs w:val="27"/>
        </w:rPr>
        <w:t xml:space="preserve"> г.о</w:t>
      </w:r>
      <w:proofErr w:type="gramStart"/>
      <w:r w:rsidRPr="00395295">
        <w:rPr>
          <w:sz w:val="27"/>
          <w:szCs w:val="27"/>
        </w:rPr>
        <w:t>..</w:t>
      </w:r>
      <w:proofErr w:type="gramEnd"/>
    </w:p>
    <w:p w:rsidR="00FC094A" w:rsidRPr="00395295" w:rsidRDefault="00FC094A" w:rsidP="00FC094A">
      <w:pPr>
        <w:ind w:firstLine="709"/>
        <w:jc w:val="both"/>
        <w:rPr>
          <w:bCs/>
          <w:iCs/>
          <w:sz w:val="27"/>
          <w:szCs w:val="27"/>
        </w:rPr>
      </w:pPr>
      <w:r w:rsidRPr="00395295">
        <w:rPr>
          <w:spacing w:val="-4"/>
          <w:sz w:val="27"/>
          <w:szCs w:val="27"/>
        </w:rPr>
        <w:t xml:space="preserve">Сохраняется </w:t>
      </w:r>
      <w:r w:rsidRPr="00395295">
        <w:rPr>
          <w:spacing w:val="-2"/>
          <w:sz w:val="27"/>
          <w:szCs w:val="27"/>
        </w:rPr>
        <w:t xml:space="preserve">вероятность возникновения ландшафтных (степных) пожаров, загорание мусора и сухой травы, </w:t>
      </w:r>
      <w:r w:rsidRPr="00395295">
        <w:rPr>
          <w:bCs/>
          <w:iCs/>
          <w:sz w:val="27"/>
          <w:szCs w:val="27"/>
        </w:rPr>
        <w:t xml:space="preserve">распространения огня на населённые пункты, жилые дома, линии электропередач и связи, объекты инфраструктуры. </w:t>
      </w:r>
    </w:p>
    <w:p w:rsidR="003528BB" w:rsidRPr="00395295" w:rsidRDefault="004D1761">
      <w:pPr>
        <w:pStyle w:val="LO-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95295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2.1.2. Прогноз гидрологической обстановки</w:t>
      </w:r>
      <w:r w:rsidRPr="0039529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FC094A" w:rsidRPr="00395295" w:rsidRDefault="00FC094A" w:rsidP="00FC094A">
      <w:pPr>
        <w:ind w:firstLine="720"/>
        <w:jc w:val="both"/>
        <w:rPr>
          <w:bCs/>
          <w:iCs/>
          <w:sz w:val="27"/>
          <w:szCs w:val="27"/>
        </w:rPr>
      </w:pPr>
      <w:r w:rsidRPr="00395295">
        <w:rPr>
          <w:bCs/>
          <w:iCs/>
          <w:sz w:val="27"/>
          <w:szCs w:val="27"/>
        </w:rPr>
        <w:t xml:space="preserve">Гидрологический режим на основных реках округа будет характеризоваться колебанием уровней воды на реках области. При увеличенном сбросе с водохранилища возможно достижение опасных отметок уровня воды. </w:t>
      </w:r>
    </w:p>
    <w:p w:rsidR="00FC094A" w:rsidRPr="00395295" w:rsidRDefault="00FC094A" w:rsidP="00FC094A">
      <w:pPr>
        <w:tabs>
          <w:tab w:val="left" w:pos="851"/>
        </w:tabs>
        <w:ind w:firstLine="567"/>
        <w:jc w:val="both"/>
        <w:rPr>
          <w:bCs/>
          <w:iCs/>
          <w:sz w:val="27"/>
          <w:szCs w:val="27"/>
        </w:rPr>
      </w:pPr>
      <w:r w:rsidRPr="00395295">
        <w:rPr>
          <w:bCs/>
          <w:iCs/>
          <w:sz w:val="27"/>
          <w:szCs w:val="27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3528BB" w:rsidRPr="00395295" w:rsidRDefault="004D1761">
      <w:pPr>
        <w:pStyle w:val="afc"/>
        <w:numPr>
          <w:ilvl w:val="0"/>
          <w:numId w:val="2"/>
        </w:numPr>
        <w:tabs>
          <w:tab w:val="left" w:pos="0"/>
        </w:tabs>
        <w:ind w:left="0" w:firstLine="709"/>
        <w:jc w:val="both"/>
        <w:rPr>
          <w:sz w:val="27"/>
          <w:szCs w:val="27"/>
        </w:rPr>
      </w:pPr>
      <w:r w:rsidRPr="00395295">
        <w:rPr>
          <w:i/>
          <w:sz w:val="27"/>
          <w:szCs w:val="27"/>
        </w:rPr>
        <w:t>2.1.3. Экзогенные геологические процессы</w:t>
      </w:r>
      <w:r w:rsidRPr="00395295">
        <w:rPr>
          <w:b/>
          <w:sz w:val="27"/>
          <w:szCs w:val="27"/>
        </w:rPr>
        <w:t>.</w:t>
      </w:r>
      <w:r w:rsidRPr="00395295">
        <w:rPr>
          <w:sz w:val="27"/>
          <w:szCs w:val="27"/>
        </w:rPr>
        <w:t xml:space="preserve"> </w:t>
      </w:r>
    </w:p>
    <w:p w:rsidR="003528BB" w:rsidRPr="00395295" w:rsidRDefault="004D1761">
      <w:pPr>
        <w:ind w:firstLine="709"/>
        <w:jc w:val="both"/>
        <w:rPr>
          <w:rFonts w:eastAsia="Calibri"/>
          <w:color w:val="000000"/>
          <w:spacing w:val="-4"/>
          <w:sz w:val="27"/>
          <w:szCs w:val="27"/>
        </w:rPr>
      </w:pPr>
      <w:r w:rsidRPr="00395295">
        <w:rPr>
          <w:bCs/>
          <w:spacing w:val="-4"/>
          <w:sz w:val="27"/>
          <w:szCs w:val="27"/>
        </w:rPr>
        <w:t>Чрезвычайные ситуации, обусловленные экзогенными геологическими процессами, не прогнозируются.</w:t>
      </w:r>
      <w:r w:rsidRPr="00395295">
        <w:rPr>
          <w:sz w:val="27"/>
          <w:szCs w:val="27"/>
        </w:rPr>
        <w:t xml:space="preserve"> На территории области ожидается средняя активность эрозионных процессов.</w:t>
      </w:r>
    </w:p>
    <w:p w:rsidR="003528BB" w:rsidRPr="00395295" w:rsidRDefault="004D1761">
      <w:pPr>
        <w:pStyle w:val="afc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7"/>
          <w:szCs w:val="27"/>
        </w:rPr>
      </w:pPr>
      <w:r w:rsidRPr="00395295">
        <w:rPr>
          <w:i/>
          <w:spacing w:val="-6"/>
          <w:sz w:val="27"/>
          <w:szCs w:val="27"/>
        </w:rPr>
        <w:t>2.1.4. Сейсмическая обстановка</w:t>
      </w:r>
      <w:r w:rsidRPr="00395295">
        <w:rPr>
          <w:b/>
          <w:spacing w:val="-6"/>
          <w:sz w:val="27"/>
          <w:szCs w:val="27"/>
        </w:rPr>
        <w:t xml:space="preserve">: </w:t>
      </w:r>
      <w:r w:rsidRPr="00395295">
        <w:rPr>
          <w:color w:val="000000"/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3528BB" w:rsidRPr="00395295" w:rsidRDefault="004D1761">
      <w:pPr>
        <w:tabs>
          <w:tab w:val="left" w:pos="0"/>
        </w:tabs>
        <w:ind w:firstLine="709"/>
        <w:jc w:val="both"/>
        <w:rPr>
          <w:b/>
          <w:sz w:val="27"/>
          <w:szCs w:val="27"/>
        </w:rPr>
      </w:pPr>
      <w:r w:rsidRPr="00395295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FC094A" w:rsidRPr="00395295" w:rsidRDefault="00FC094A" w:rsidP="00FC094A">
      <w:pPr>
        <w:ind w:firstLine="709"/>
        <w:jc w:val="both"/>
        <w:rPr>
          <w:sz w:val="27"/>
          <w:szCs w:val="27"/>
        </w:rPr>
      </w:pPr>
      <w:r w:rsidRPr="00395295">
        <w:rPr>
          <w:sz w:val="27"/>
          <w:szCs w:val="27"/>
        </w:rPr>
        <w:t xml:space="preserve">В сентябре вероятность возникновения ЧС техногенного характера – 0,09. </w:t>
      </w:r>
    </w:p>
    <w:p w:rsidR="00FC094A" w:rsidRPr="00395295" w:rsidRDefault="00FC094A" w:rsidP="00FC094A">
      <w:pPr>
        <w:ind w:firstLine="709"/>
        <w:jc w:val="both"/>
        <w:rPr>
          <w:sz w:val="27"/>
          <w:szCs w:val="27"/>
        </w:rPr>
      </w:pPr>
      <w:r w:rsidRPr="00395295">
        <w:rPr>
          <w:sz w:val="27"/>
          <w:szCs w:val="27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3528BB" w:rsidRPr="00395295" w:rsidRDefault="004D1761">
      <w:pPr>
        <w:ind w:firstLine="567"/>
        <w:jc w:val="both"/>
        <w:rPr>
          <w:i/>
          <w:sz w:val="27"/>
          <w:szCs w:val="27"/>
        </w:rPr>
      </w:pPr>
      <w:r w:rsidRPr="00395295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FC094A" w:rsidRPr="00395295" w:rsidRDefault="00FC094A" w:rsidP="00FC094A">
      <w:pPr>
        <w:ind w:firstLine="709"/>
        <w:jc w:val="both"/>
        <w:rPr>
          <w:sz w:val="27"/>
          <w:szCs w:val="27"/>
        </w:rPr>
      </w:pPr>
      <w:r w:rsidRPr="00395295">
        <w:rPr>
          <w:sz w:val="27"/>
          <w:szCs w:val="27"/>
        </w:rPr>
        <w:t xml:space="preserve">В сентябре вероятность возникновения ЧС техногенного характера – 0,09. </w:t>
      </w:r>
    </w:p>
    <w:p w:rsidR="00FC094A" w:rsidRPr="00395295" w:rsidRDefault="00FC094A" w:rsidP="00FC094A">
      <w:pPr>
        <w:ind w:firstLine="709"/>
        <w:jc w:val="both"/>
        <w:rPr>
          <w:sz w:val="27"/>
          <w:szCs w:val="27"/>
        </w:rPr>
      </w:pPr>
      <w:r w:rsidRPr="00395295">
        <w:rPr>
          <w:sz w:val="27"/>
          <w:szCs w:val="27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FA59F0" w:rsidRPr="00395295" w:rsidRDefault="00283140" w:rsidP="00DC4B1F">
      <w:pPr>
        <w:ind w:firstLine="567"/>
        <w:jc w:val="both"/>
        <w:rPr>
          <w:b/>
          <w:sz w:val="27"/>
          <w:szCs w:val="27"/>
        </w:rPr>
      </w:pPr>
      <w:r w:rsidRPr="00395295">
        <w:rPr>
          <w:sz w:val="27"/>
          <w:szCs w:val="27"/>
        </w:rPr>
        <w:t xml:space="preserve">Наиболее вероятны пожары (по среднестатистическим данным): в г.г. </w:t>
      </w:r>
      <w:r w:rsidRPr="00395295">
        <w:rPr>
          <w:b/>
          <w:sz w:val="27"/>
          <w:szCs w:val="27"/>
        </w:rPr>
        <w:t>Оренбург</w:t>
      </w:r>
      <w:r w:rsidRPr="00395295">
        <w:rPr>
          <w:sz w:val="27"/>
          <w:szCs w:val="27"/>
        </w:rPr>
        <w:t xml:space="preserve"> </w:t>
      </w:r>
      <w:r w:rsidRPr="00395295">
        <w:rPr>
          <w:i/>
          <w:sz w:val="27"/>
          <w:szCs w:val="27"/>
        </w:rPr>
        <w:t>вероятность менее 0,2</w:t>
      </w:r>
      <w:r w:rsidRPr="00395295">
        <w:rPr>
          <w:sz w:val="27"/>
          <w:szCs w:val="27"/>
        </w:rPr>
        <w:t xml:space="preserve"> (расстояние от ПСЧ 0,5-5 км, время реагирования – 10 мин), </w:t>
      </w:r>
      <w:r w:rsidRPr="00395295">
        <w:rPr>
          <w:b/>
          <w:sz w:val="27"/>
          <w:szCs w:val="27"/>
        </w:rPr>
        <w:t>Орске</w:t>
      </w:r>
      <w:r w:rsidRPr="00395295">
        <w:rPr>
          <w:sz w:val="27"/>
          <w:szCs w:val="27"/>
        </w:rPr>
        <w:t xml:space="preserve"> </w:t>
      </w:r>
      <w:r w:rsidRPr="00395295">
        <w:rPr>
          <w:i/>
          <w:sz w:val="27"/>
          <w:szCs w:val="27"/>
        </w:rPr>
        <w:t>вероятность менее 0,2</w:t>
      </w:r>
      <w:r w:rsidRPr="00395295">
        <w:rPr>
          <w:sz w:val="27"/>
          <w:szCs w:val="27"/>
        </w:rPr>
        <w:t xml:space="preserve"> (расстояние от ПСЧ-9 – 0,5-5км, время реагирования – 10 мин.), </w:t>
      </w:r>
      <w:r w:rsidRPr="00395295">
        <w:rPr>
          <w:b/>
          <w:sz w:val="27"/>
          <w:szCs w:val="27"/>
        </w:rPr>
        <w:t>Бузулуке</w:t>
      </w:r>
      <w:r w:rsidRPr="00395295">
        <w:rPr>
          <w:sz w:val="27"/>
          <w:szCs w:val="27"/>
        </w:rPr>
        <w:t xml:space="preserve"> </w:t>
      </w:r>
      <w:r w:rsidRPr="00395295">
        <w:rPr>
          <w:i/>
          <w:sz w:val="27"/>
          <w:szCs w:val="27"/>
        </w:rPr>
        <w:t>вероятность менее 0,</w:t>
      </w:r>
      <w:r w:rsidRPr="00395295">
        <w:rPr>
          <w:sz w:val="27"/>
          <w:szCs w:val="27"/>
        </w:rPr>
        <w:t xml:space="preserve"> (расстояние от ПСЧ-23 – 0,5-5 км, время реагирования – 10 мин), </w:t>
      </w:r>
      <w:r w:rsidR="00FA59F0" w:rsidRPr="00395295">
        <w:rPr>
          <w:rFonts w:eastAsia="SimSun"/>
          <w:b/>
          <w:sz w:val="27"/>
          <w:szCs w:val="27"/>
        </w:rPr>
        <w:t>Александровском районе</w:t>
      </w:r>
      <w:r w:rsidR="00FA59F0" w:rsidRPr="00395295">
        <w:rPr>
          <w:rFonts w:eastAsia="SimSun"/>
          <w:sz w:val="27"/>
          <w:szCs w:val="27"/>
        </w:rPr>
        <w:t xml:space="preserve"> </w:t>
      </w:r>
      <w:r w:rsidR="00FA59F0" w:rsidRPr="00395295">
        <w:rPr>
          <w:i/>
          <w:sz w:val="27"/>
          <w:szCs w:val="27"/>
        </w:rPr>
        <w:t xml:space="preserve">вероятность менее 0,2 </w:t>
      </w:r>
      <w:r w:rsidR="00FA59F0" w:rsidRPr="00395295">
        <w:rPr>
          <w:rFonts w:eastAsia="SimSun"/>
          <w:sz w:val="27"/>
          <w:szCs w:val="27"/>
        </w:rPr>
        <w:t>(с</w:t>
      </w:r>
      <w:proofErr w:type="gramStart"/>
      <w:r w:rsidR="00FA59F0" w:rsidRPr="00395295">
        <w:rPr>
          <w:rFonts w:eastAsia="SimSun"/>
          <w:sz w:val="27"/>
          <w:szCs w:val="27"/>
        </w:rPr>
        <w:t>.А</w:t>
      </w:r>
      <w:proofErr w:type="gramEnd"/>
      <w:r w:rsidR="00FA59F0" w:rsidRPr="00395295">
        <w:rPr>
          <w:rFonts w:eastAsia="SimSun"/>
          <w:sz w:val="27"/>
          <w:szCs w:val="27"/>
        </w:rPr>
        <w:t xml:space="preserve">лександровка, расстояние от ПСЧ-12 – 0,5-5 км, время реагирования – 10 мин.), </w:t>
      </w:r>
      <w:r w:rsidR="00FA59F0" w:rsidRPr="00395295">
        <w:rPr>
          <w:rFonts w:eastAsia="SimSun"/>
          <w:b/>
          <w:sz w:val="27"/>
          <w:szCs w:val="27"/>
        </w:rPr>
        <w:t>Новоорском районе</w:t>
      </w:r>
      <w:r w:rsidR="00FA59F0" w:rsidRPr="00395295">
        <w:rPr>
          <w:rFonts w:eastAsia="SimSun"/>
          <w:sz w:val="27"/>
          <w:szCs w:val="27"/>
        </w:rPr>
        <w:t xml:space="preserve"> </w:t>
      </w:r>
      <w:r w:rsidR="00FA59F0" w:rsidRPr="00395295">
        <w:rPr>
          <w:i/>
          <w:sz w:val="27"/>
          <w:szCs w:val="27"/>
        </w:rPr>
        <w:t xml:space="preserve">вероятность менее 0,2 </w:t>
      </w:r>
      <w:r w:rsidR="00FA59F0" w:rsidRPr="00395295">
        <w:rPr>
          <w:rFonts w:eastAsia="SimSun"/>
          <w:sz w:val="27"/>
          <w:szCs w:val="27"/>
        </w:rPr>
        <w:t>(п</w:t>
      </w:r>
      <w:proofErr w:type="gramStart"/>
      <w:r w:rsidR="00FA59F0" w:rsidRPr="00395295">
        <w:rPr>
          <w:rFonts w:eastAsia="SimSun"/>
          <w:sz w:val="27"/>
          <w:szCs w:val="27"/>
        </w:rPr>
        <w:t>.Н</w:t>
      </w:r>
      <w:proofErr w:type="gramEnd"/>
      <w:r w:rsidR="00FA59F0" w:rsidRPr="00395295">
        <w:rPr>
          <w:rFonts w:eastAsia="SimSun"/>
          <w:sz w:val="27"/>
          <w:szCs w:val="27"/>
        </w:rPr>
        <w:t>овоорск, расстояние от ПСЧ-29 – 0,5-5 км, время реагирования – 10 мин.),</w:t>
      </w:r>
      <w:r w:rsidR="00FA59F0" w:rsidRPr="00395295">
        <w:rPr>
          <w:b/>
          <w:sz w:val="27"/>
          <w:szCs w:val="27"/>
        </w:rPr>
        <w:t xml:space="preserve"> </w:t>
      </w:r>
      <w:proofErr w:type="spellStart"/>
      <w:r w:rsidR="00FA59F0" w:rsidRPr="00395295">
        <w:rPr>
          <w:b/>
          <w:sz w:val="27"/>
          <w:szCs w:val="27"/>
        </w:rPr>
        <w:lastRenderedPageBreak/>
        <w:t>Ташлинском</w:t>
      </w:r>
      <w:proofErr w:type="spellEnd"/>
      <w:r w:rsidR="00FA59F0" w:rsidRPr="00395295">
        <w:rPr>
          <w:b/>
          <w:sz w:val="27"/>
          <w:szCs w:val="27"/>
        </w:rPr>
        <w:t xml:space="preserve"> районе</w:t>
      </w:r>
      <w:r w:rsidR="00FA59F0" w:rsidRPr="00395295">
        <w:rPr>
          <w:sz w:val="27"/>
          <w:szCs w:val="27"/>
        </w:rPr>
        <w:t xml:space="preserve"> </w:t>
      </w:r>
      <w:r w:rsidR="00FA59F0" w:rsidRPr="00395295">
        <w:rPr>
          <w:i/>
          <w:sz w:val="27"/>
          <w:szCs w:val="27"/>
        </w:rPr>
        <w:t>вероятность менее 0,2</w:t>
      </w:r>
      <w:r w:rsidR="00FA59F0" w:rsidRPr="00395295">
        <w:rPr>
          <w:sz w:val="27"/>
          <w:szCs w:val="27"/>
        </w:rPr>
        <w:t xml:space="preserve"> (с.Ташла, расстояние от ПСЧ-41 – 0,5-5 км, время реагирования – 10 мин)</w:t>
      </w:r>
      <w:r w:rsidR="00DC4B1F" w:rsidRPr="00395295">
        <w:rPr>
          <w:sz w:val="27"/>
          <w:szCs w:val="27"/>
        </w:rPr>
        <w:t xml:space="preserve">, </w:t>
      </w:r>
      <w:r w:rsidR="00DC4B1F" w:rsidRPr="00395295">
        <w:rPr>
          <w:bCs/>
          <w:sz w:val="27"/>
          <w:szCs w:val="27"/>
        </w:rPr>
        <w:t>Оренбургской области</w:t>
      </w:r>
      <w:r w:rsidR="00DC4B1F" w:rsidRPr="00395295">
        <w:rPr>
          <w:sz w:val="27"/>
          <w:szCs w:val="27"/>
        </w:rPr>
        <w:t>,</w:t>
      </w:r>
      <w:r w:rsidR="00DC4B1F" w:rsidRPr="00395295">
        <w:rPr>
          <w:i/>
          <w:sz w:val="27"/>
          <w:szCs w:val="27"/>
        </w:rPr>
        <w:t xml:space="preserve"> в целом за область вероятность менее 0,1</w:t>
      </w:r>
      <w:r w:rsidR="00DC4B1F" w:rsidRPr="00395295">
        <w:rPr>
          <w:sz w:val="27"/>
          <w:szCs w:val="27"/>
        </w:rPr>
        <w:t>.</w:t>
      </w:r>
    </w:p>
    <w:p w:rsidR="003528BB" w:rsidRPr="00395295" w:rsidRDefault="004D1761" w:rsidP="00FA59F0">
      <w:pPr>
        <w:ind w:firstLine="567"/>
        <w:jc w:val="both"/>
        <w:rPr>
          <w:i/>
          <w:sz w:val="27"/>
          <w:szCs w:val="27"/>
        </w:rPr>
      </w:pPr>
      <w:r w:rsidRPr="00395295">
        <w:rPr>
          <w:i/>
          <w:sz w:val="27"/>
          <w:szCs w:val="27"/>
        </w:rPr>
        <w:t>2.2.2. Аварии на автомобильном транспорте.</w:t>
      </w:r>
    </w:p>
    <w:p w:rsidR="003528BB" w:rsidRPr="00395295" w:rsidRDefault="004D1761">
      <w:pPr>
        <w:ind w:firstLine="567"/>
        <w:jc w:val="both"/>
        <w:rPr>
          <w:sz w:val="27"/>
          <w:szCs w:val="27"/>
        </w:rPr>
      </w:pPr>
      <w:r w:rsidRPr="00395295">
        <w:rPr>
          <w:sz w:val="27"/>
          <w:szCs w:val="27"/>
        </w:rPr>
        <w:t xml:space="preserve">Сохраняется вероятность возникновения ДТП с тяжкими последствиями, согласно статистическим данным было зарегистрировано две таких ЧС. Среднемноголетний показатель общего количества ДТП – 213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3528BB" w:rsidRPr="00395295" w:rsidRDefault="004D1761">
      <w:pPr>
        <w:ind w:firstLine="567"/>
        <w:jc w:val="both"/>
        <w:rPr>
          <w:sz w:val="27"/>
          <w:szCs w:val="27"/>
        </w:rPr>
      </w:pPr>
      <w:r w:rsidRPr="00395295">
        <w:rPr>
          <w:sz w:val="27"/>
          <w:szCs w:val="27"/>
        </w:rPr>
        <w:t xml:space="preserve"> В августе 2024 количество ДТП прогнозируется не выше среднемноголетних показателей.</w:t>
      </w:r>
    </w:p>
    <w:p w:rsidR="00283140" w:rsidRPr="00395295" w:rsidRDefault="004D1761" w:rsidP="00283140">
      <w:pPr>
        <w:ind w:firstLine="567"/>
        <w:jc w:val="both"/>
        <w:rPr>
          <w:sz w:val="27"/>
          <w:szCs w:val="27"/>
          <w:highlight w:val="yellow"/>
        </w:rPr>
      </w:pPr>
      <w:r w:rsidRPr="00395295">
        <w:rPr>
          <w:bCs/>
          <w:sz w:val="27"/>
          <w:szCs w:val="27"/>
        </w:rPr>
        <w:t xml:space="preserve">Наиболее вероятны ДТП в </w:t>
      </w:r>
      <w:r w:rsidRPr="00395295">
        <w:rPr>
          <w:b/>
          <w:bCs/>
          <w:sz w:val="27"/>
          <w:szCs w:val="27"/>
        </w:rPr>
        <w:t>г. Оренбург</w:t>
      </w:r>
      <w:r w:rsidRPr="00395295">
        <w:rPr>
          <w:bCs/>
          <w:sz w:val="27"/>
          <w:szCs w:val="27"/>
        </w:rPr>
        <w:t xml:space="preserve"> </w:t>
      </w:r>
      <w:r w:rsidRPr="00395295">
        <w:rPr>
          <w:bCs/>
          <w:i/>
          <w:sz w:val="27"/>
          <w:szCs w:val="27"/>
        </w:rPr>
        <w:t>вероятность менее 0,3</w:t>
      </w:r>
      <w:r w:rsidRPr="00395295">
        <w:rPr>
          <w:bCs/>
          <w:sz w:val="27"/>
          <w:szCs w:val="27"/>
        </w:rPr>
        <w:t xml:space="preserve"> (ул. Чкалова, </w:t>
      </w:r>
      <w:r w:rsidR="00283140" w:rsidRPr="00395295">
        <w:rPr>
          <w:bCs/>
          <w:sz w:val="27"/>
          <w:szCs w:val="27"/>
        </w:rPr>
        <w:t xml:space="preserve">Наиболее вероятны ДТП в </w:t>
      </w:r>
      <w:r w:rsidR="00283140" w:rsidRPr="00395295">
        <w:rPr>
          <w:b/>
          <w:bCs/>
          <w:sz w:val="27"/>
          <w:szCs w:val="27"/>
        </w:rPr>
        <w:t>г. Оренбург</w:t>
      </w:r>
      <w:r w:rsidR="00283140" w:rsidRPr="00395295">
        <w:rPr>
          <w:bCs/>
          <w:sz w:val="27"/>
          <w:szCs w:val="27"/>
        </w:rPr>
        <w:t xml:space="preserve"> </w:t>
      </w:r>
      <w:r w:rsidR="00283140" w:rsidRPr="00395295">
        <w:rPr>
          <w:bCs/>
          <w:i/>
          <w:sz w:val="27"/>
          <w:szCs w:val="27"/>
        </w:rPr>
        <w:t>вероятность менее 0,3</w:t>
      </w:r>
      <w:r w:rsidR="00283140" w:rsidRPr="00395295">
        <w:rPr>
          <w:bCs/>
          <w:sz w:val="27"/>
          <w:szCs w:val="27"/>
        </w:rPr>
        <w:t xml:space="preserve"> (ул. Чкалова, Терешковой, Шевченко, Донгузская, пр</w:t>
      </w:r>
      <w:proofErr w:type="gramStart"/>
      <w:r w:rsidR="00283140" w:rsidRPr="00395295">
        <w:rPr>
          <w:bCs/>
          <w:sz w:val="27"/>
          <w:szCs w:val="27"/>
        </w:rPr>
        <w:t>.Г</w:t>
      </w:r>
      <w:proofErr w:type="gramEnd"/>
      <w:r w:rsidR="00283140" w:rsidRPr="00395295">
        <w:rPr>
          <w:bCs/>
          <w:sz w:val="27"/>
          <w:szCs w:val="27"/>
        </w:rPr>
        <w:t xml:space="preserve">агарина расстояние от ПСЧ 0,5-5 км, время реагирования – 10 мин),  </w:t>
      </w:r>
      <w:r w:rsidR="00283140" w:rsidRPr="00395295">
        <w:rPr>
          <w:b/>
          <w:bCs/>
          <w:sz w:val="27"/>
          <w:szCs w:val="27"/>
        </w:rPr>
        <w:t>г.Орск</w:t>
      </w:r>
      <w:r w:rsidR="00283140" w:rsidRPr="00395295">
        <w:rPr>
          <w:bCs/>
          <w:sz w:val="27"/>
          <w:szCs w:val="27"/>
        </w:rPr>
        <w:t xml:space="preserve"> </w:t>
      </w:r>
      <w:r w:rsidR="00283140" w:rsidRPr="00395295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="00283140" w:rsidRPr="00395295">
        <w:rPr>
          <w:bCs/>
          <w:sz w:val="27"/>
          <w:szCs w:val="27"/>
        </w:rPr>
        <w:t xml:space="preserve">(М-5 "Урал" </w:t>
      </w:r>
      <w:proofErr w:type="spellStart"/>
      <w:r w:rsidR="00283140" w:rsidRPr="00395295">
        <w:rPr>
          <w:bCs/>
          <w:sz w:val="27"/>
          <w:szCs w:val="27"/>
        </w:rPr>
        <w:t>Москва-Рязань-Пенза-Самара-Уфа-Челябинск</w:t>
      </w:r>
      <w:proofErr w:type="spellEnd"/>
      <w:r w:rsidR="00283140" w:rsidRPr="00395295">
        <w:rPr>
          <w:bCs/>
          <w:sz w:val="27"/>
          <w:szCs w:val="27"/>
        </w:rPr>
        <w:t xml:space="preserve"> (Оренбург-Орск-Подъезд к пункту пропуска "Орск", 3 </w:t>
      </w:r>
      <w:r w:rsidR="00283140" w:rsidRPr="00395295">
        <w:rPr>
          <w:rFonts w:eastAsia="SimSun"/>
          <w:bCs/>
          <w:sz w:val="27"/>
          <w:szCs w:val="27"/>
        </w:rPr>
        <w:t>аварийно-опасных</w:t>
      </w:r>
      <w:r w:rsidR="00283140" w:rsidRPr="00395295">
        <w:rPr>
          <w:bCs/>
          <w:sz w:val="27"/>
          <w:szCs w:val="27"/>
        </w:rPr>
        <w:t xml:space="preserve"> участка протяжённостью 10 км: 1) г. Орск 273-277 протяжённость 4 км; 2) г. Орск 282-287 протяжённость 5 км; 3) г. Орск 288-289 протяжённость 1 км, </w:t>
      </w:r>
      <w:proofErr w:type="gramStart"/>
      <w:r w:rsidR="004326DE" w:rsidRPr="00395295">
        <w:rPr>
          <w:b/>
          <w:bCs/>
          <w:sz w:val="27"/>
          <w:szCs w:val="27"/>
        </w:rPr>
        <w:t>в</w:t>
      </w:r>
      <w:proofErr w:type="gramEnd"/>
      <w:r w:rsidR="004326DE" w:rsidRPr="00395295">
        <w:rPr>
          <w:b/>
          <w:bCs/>
          <w:sz w:val="27"/>
          <w:szCs w:val="27"/>
        </w:rPr>
        <w:t xml:space="preserve"> </w:t>
      </w:r>
      <w:proofErr w:type="gramStart"/>
      <w:r w:rsidR="004326DE" w:rsidRPr="00395295">
        <w:rPr>
          <w:b/>
          <w:bCs/>
          <w:sz w:val="27"/>
          <w:szCs w:val="27"/>
        </w:rPr>
        <w:t>Сорочинском</w:t>
      </w:r>
      <w:proofErr w:type="gramEnd"/>
      <w:r w:rsidR="004326DE" w:rsidRPr="00395295">
        <w:rPr>
          <w:b/>
          <w:bCs/>
          <w:sz w:val="27"/>
          <w:szCs w:val="27"/>
        </w:rPr>
        <w:t xml:space="preserve"> ГО </w:t>
      </w:r>
      <w:r w:rsidR="004326DE" w:rsidRPr="00395295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="004326DE" w:rsidRPr="00395295">
        <w:rPr>
          <w:bCs/>
          <w:sz w:val="27"/>
          <w:szCs w:val="27"/>
        </w:rPr>
        <w:t>(</w:t>
      </w:r>
      <w:r w:rsidR="004326DE" w:rsidRPr="00395295">
        <w:rPr>
          <w:sz w:val="27"/>
          <w:szCs w:val="27"/>
        </w:rPr>
        <w:t>Федеральная трасса М-5 «Урал» (Самара-Оренбург, подъезд к Оренбургу,</w:t>
      </w:r>
      <w:r w:rsidR="004326DE" w:rsidRPr="00395295">
        <w:rPr>
          <w:b/>
          <w:i/>
          <w:sz w:val="27"/>
          <w:szCs w:val="27"/>
        </w:rPr>
        <w:t xml:space="preserve"> </w:t>
      </w:r>
      <w:r w:rsidR="004326DE" w:rsidRPr="00395295">
        <w:rPr>
          <w:sz w:val="27"/>
          <w:szCs w:val="27"/>
        </w:rPr>
        <w:t xml:space="preserve">4 участка протяжённостью 12 км;  </w:t>
      </w:r>
      <w:proofErr w:type="gramStart"/>
      <w:r w:rsidR="004326DE" w:rsidRPr="00395295">
        <w:rPr>
          <w:sz w:val="27"/>
          <w:szCs w:val="27"/>
        </w:rPr>
        <w:t xml:space="preserve">г. Сорочинск (254-255), протяженность 1 км., (затяжной подъем), г. Сорочинск (258-264), протяжённость 6 км., (затяжной подъем),  г. Сорочинск (271-272), протяжённость 1 км., (затяжной подъем), с. </w:t>
      </w:r>
      <w:proofErr w:type="spellStart"/>
      <w:r w:rsidR="004326DE" w:rsidRPr="00395295">
        <w:rPr>
          <w:sz w:val="27"/>
          <w:szCs w:val="27"/>
        </w:rPr>
        <w:t>Бурдыгино</w:t>
      </w:r>
      <w:proofErr w:type="spellEnd"/>
      <w:r w:rsidR="004326DE" w:rsidRPr="00395295">
        <w:rPr>
          <w:sz w:val="27"/>
          <w:szCs w:val="27"/>
        </w:rPr>
        <w:t xml:space="preserve"> (279-283), протяжённость 4 км, </w:t>
      </w:r>
      <w:r w:rsidR="004326DE" w:rsidRPr="00395295">
        <w:rPr>
          <w:bCs/>
          <w:sz w:val="27"/>
          <w:szCs w:val="27"/>
        </w:rPr>
        <w:t>Оренбургской области,</w:t>
      </w:r>
      <w:r w:rsidR="004326DE" w:rsidRPr="00395295">
        <w:rPr>
          <w:bCs/>
          <w:i/>
          <w:sz w:val="27"/>
          <w:szCs w:val="27"/>
        </w:rPr>
        <w:t xml:space="preserve"> в целом за область вероятность менее 0,1.</w:t>
      </w:r>
      <w:proofErr w:type="gramEnd"/>
    </w:p>
    <w:p w:rsidR="00FC094A" w:rsidRPr="00395295" w:rsidRDefault="004D1761" w:rsidP="00283140">
      <w:pPr>
        <w:ind w:firstLine="567"/>
        <w:jc w:val="both"/>
        <w:rPr>
          <w:sz w:val="27"/>
          <w:szCs w:val="27"/>
        </w:rPr>
      </w:pPr>
      <w:r w:rsidRPr="00395295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  <w:r w:rsidR="00FC094A" w:rsidRPr="00395295">
        <w:rPr>
          <w:sz w:val="27"/>
          <w:szCs w:val="27"/>
        </w:rPr>
        <w:t xml:space="preserve">В сентябре вероятность возникновения чрезвычайных ситуаций, обусловленных авариями на железнодорожном транспорте – 0,60. За десять последних лет были зарегистрированы случаи: в 2016 и 2018 гг. в Переволоцком районе, 2019 году в Оренбургском районе, в 2020 году в Тоцком районе и </w:t>
      </w:r>
      <w:proofErr w:type="spellStart"/>
      <w:r w:rsidR="00FC094A" w:rsidRPr="00395295">
        <w:rPr>
          <w:sz w:val="27"/>
          <w:szCs w:val="27"/>
        </w:rPr>
        <w:t>Гайском</w:t>
      </w:r>
      <w:proofErr w:type="spellEnd"/>
      <w:r w:rsidR="00FC094A" w:rsidRPr="00395295">
        <w:rPr>
          <w:sz w:val="27"/>
          <w:szCs w:val="27"/>
        </w:rPr>
        <w:t xml:space="preserve"> г.о.</w:t>
      </w:r>
    </w:p>
    <w:p w:rsidR="00FC094A" w:rsidRPr="00395295" w:rsidRDefault="00FC094A" w:rsidP="00FC094A">
      <w:pPr>
        <w:ind w:firstLine="720"/>
        <w:jc w:val="both"/>
        <w:rPr>
          <w:bCs/>
          <w:iCs/>
          <w:sz w:val="27"/>
          <w:szCs w:val="27"/>
        </w:rPr>
      </w:pPr>
      <w:r w:rsidRPr="00395295">
        <w:rPr>
          <w:sz w:val="27"/>
          <w:szCs w:val="27"/>
        </w:rPr>
        <w:t xml:space="preserve">Из наиболее вероятных происшествий: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</w:p>
    <w:p w:rsidR="00FC094A" w:rsidRPr="00395295" w:rsidRDefault="00FC094A" w:rsidP="00FC094A">
      <w:pPr>
        <w:ind w:firstLine="720"/>
        <w:jc w:val="both"/>
        <w:rPr>
          <w:sz w:val="27"/>
          <w:szCs w:val="27"/>
        </w:rPr>
      </w:pPr>
      <w:r w:rsidRPr="00395295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3528BB" w:rsidRPr="00395295" w:rsidRDefault="004D1761" w:rsidP="00FC094A">
      <w:pPr>
        <w:ind w:firstLine="567"/>
        <w:jc w:val="both"/>
        <w:rPr>
          <w:i/>
          <w:sz w:val="27"/>
          <w:szCs w:val="27"/>
        </w:rPr>
      </w:pPr>
      <w:r w:rsidRPr="00395295">
        <w:rPr>
          <w:i/>
          <w:sz w:val="27"/>
          <w:szCs w:val="27"/>
        </w:rPr>
        <w:t xml:space="preserve">2.2.4. Аварии на воздушных судах: </w:t>
      </w:r>
    </w:p>
    <w:p w:rsidR="00FC094A" w:rsidRPr="00395295" w:rsidRDefault="00FC094A" w:rsidP="00FC094A">
      <w:pPr>
        <w:ind w:firstLine="720"/>
        <w:jc w:val="both"/>
        <w:rPr>
          <w:sz w:val="27"/>
          <w:szCs w:val="27"/>
        </w:rPr>
      </w:pPr>
      <w:r w:rsidRPr="00395295">
        <w:rPr>
          <w:sz w:val="27"/>
          <w:szCs w:val="27"/>
        </w:rPr>
        <w:t xml:space="preserve">Вероятность происшествий на воздушных суднах 0,1. За 10 последних лет, был зарегистрирован один случай в 2019 году в </w:t>
      </w:r>
      <w:proofErr w:type="gramStart"/>
      <w:r w:rsidRPr="00395295">
        <w:rPr>
          <w:sz w:val="27"/>
          <w:szCs w:val="27"/>
        </w:rPr>
        <w:t>г</w:t>
      </w:r>
      <w:proofErr w:type="gramEnd"/>
      <w:r w:rsidRPr="00395295">
        <w:rPr>
          <w:sz w:val="27"/>
          <w:szCs w:val="27"/>
        </w:rPr>
        <w:t>. Оренбург.</w:t>
      </w:r>
    </w:p>
    <w:p w:rsidR="003528BB" w:rsidRPr="00395295" w:rsidRDefault="004D1761">
      <w:pPr>
        <w:ind w:firstLine="567"/>
        <w:jc w:val="both"/>
        <w:rPr>
          <w:i/>
          <w:sz w:val="27"/>
          <w:szCs w:val="27"/>
        </w:rPr>
      </w:pPr>
      <w:r w:rsidRPr="00395295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FC094A" w:rsidRPr="00395295" w:rsidRDefault="00FC094A" w:rsidP="00FC094A">
      <w:pPr>
        <w:ind w:firstLine="720"/>
        <w:jc w:val="both"/>
        <w:rPr>
          <w:sz w:val="27"/>
          <w:szCs w:val="27"/>
        </w:rPr>
      </w:pPr>
      <w:r w:rsidRPr="00395295">
        <w:rPr>
          <w:sz w:val="27"/>
          <w:szCs w:val="27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пошлых лет </w:t>
      </w:r>
      <w:proofErr w:type="gramStart"/>
      <w:r w:rsidRPr="00395295">
        <w:rPr>
          <w:sz w:val="27"/>
          <w:szCs w:val="27"/>
        </w:rPr>
        <w:t>такие аварии не достигали</w:t>
      </w:r>
      <w:proofErr w:type="gramEnd"/>
      <w:r w:rsidRPr="00395295">
        <w:rPr>
          <w:sz w:val="27"/>
          <w:szCs w:val="27"/>
        </w:rPr>
        <w:t xml:space="preserve"> критериев ЧС. </w:t>
      </w:r>
    </w:p>
    <w:p w:rsidR="00FC094A" w:rsidRPr="00395295" w:rsidRDefault="00FC094A" w:rsidP="00FC094A">
      <w:pPr>
        <w:ind w:firstLine="720"/>
        <w:jc w:val="both"/>
        <w:rPr>
          <w:rFonts w:eastAsia="Batang"/>
          <w:sz w:val="27"/>
          <w:szCs w:val="27"/>
        </w:rPr>
      </w:pPr>
      <w:r w:rsidRPr="00395295">
        <w:rPr>
          <w:rFonts w:eastAsia="Batang"/>
          <w:sz w:val="27"/>
          <w:szCs w:val="27"/>
        </w:rPr>
        <w:t>Возможны отдельные локальные отключения, вследствие обрыва кабелей электросети из-за сильного ветра, прохождения комплекса неблагоприятных погодных явлений.</w:t>
      </w:r>
    </w:p>
    <w:p w:rsidR="00FC094A" w:rsidRPr="00395295" w:rsidRDefault="00FC094A" w:rsidP="00FC094A">
      <w:pPr>
        <w:ind w:firstLine="709"/>
        <w:jc w:val="both"/>
        <w:rPr>
          <w:rFonts w:eastAsia="Batang"/>
          <w:sz w:val="27"/>
          <w:szCs w:val="27"/>
        </w:rPr>
      </w:pPr>
      <w:r w:rsidRPr="00395295">
        <w:rPr>
          <w:rFonts w:eastAsia="Batang"/>
          <w:sz w:val="27"/>
          <w:szCs w:val="27"/>
        </w:rPr>
        <w:t xml:space="preserve">Существует вероятность возникновения аварий на коммунальных системах жизнеобеспечения населения – объектах теплоснабжения, водоснабжения, газоснабжения и электроснабжения, возможны аварии на коллекторных системах. </w:t>
      </w:r>
    </w:p>
    <w:p w:rsidR="00FC094A" w:rsidRPr="00395295" w:rsidRDefault="00FC094A" w:rsidP="00FC094A">
      <w:pPr>
        <w:ind w:firstLine="720"/>
        <w:jc w:val="both"/>
        <w:rPr>
          <w:sz w:val="27"/>
          <w:szCs w:val="27"/>
        </w:rPr>
      </w:pPr>
      <w:r w:rsidRPr="00395295">
        <w:rPr>
          <w:sz w:val="27"/>
          <w:szCs w:val="27"/>
        </w:rPr>
        <w:t>Наибольшее количество аварий на объектах ЖКХ возможно в городских округах</w:t>
      </w:r>
    </w:p>
    <w:p w:rsidR="003528BB" w:rsidRPr="00395295" w:rsidRDefault="004D1761">
      <w:pPr>
        <w:ind w:firstLine="567"/>
        <w:jc w:val="both"/>
        <w:rPr>
          <w:i/>
          <w:sz w:val="27"/>
          <w:szCs w:val="27"/>
        </w:rPr>
      </w:pPr>
      <w:r w:rsidRPr="00395295">
        <w:rPr>
          <w:i/>
          <w:sz w:val="27"/>
          <w:szCs w:val="27"/>
        </w:rPr>
        <w:t>2.2.6. Взрывы в зданиях и сооружениях:</w:t>
      </w:r>
    </w:p>
    <w:p w:rsidR="00FC094A" w:rsidRPr="00395295" w:rsidRDefault="00FC094A" w:rsidP="00FC094A">
      <w:pPr>
        <w:ind w:firstLine="720"/>
        <w:jc w:val="both"/>
        <w:rPr>
          <w:sz w:val="27"/>
          <w:szCs w:val="27"/>
        </w:rPr>
      </w:pPr>
      <w:r w:rsidRPr="00395295">
        <w:rPr>
          <w:sz w:val="27"/>
          <w:szCs w:val="27"/>
        </w:rPr>
        <w:lastRenderedPageBreak/>
        <w:t xml:space="preserve"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 </w:t>
      </w:r>
    </w:p>
    <w:p w:rsidR="00FC094A" w:rsidRPr="00395295" w:rsidRDefault="004D1761" w:rsidP="00FC094A">
      <w:pPr>
        <w:ind w:firstLine="709"/>
        <w:jc w:val="both"/>
        <w:rPr>
          <w:b/>
          <w:bCs/>
          <w:color w:val="1F497D"/>
          <w:kern w:val="24"/>
          <w:sz w:val="27"/>
          <w:szCs w:val="27"/>
        </w:rPr>
      </w:pPr>
      <w:r w:rsidRPr="00395295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  <w:r w:rsidR="00FC094A" w:rsidRPr="00395295">
        <w:rPr>
          <w:sz w:val="27"/>
          <w:szCs w:val="27"/>
        </w:rPr>
        <w:t>Вероятность возникновения аварийных ситуаций на магистральных трубопроводах низкая. Согласно статистическим данным авария была зарегистрирована на территории Красногвардейского района в 2016 году.</w:t>
      </w:r>
      <w:r w:rsidR="00FC094A" w:rsidRPr="00395295">
        <w:rPr>
          <w:b/>
          <w:bCs/>
          <w:color w:val="1F497D"/>
          <w:kern w:val="24"/>
          <w:sz w:val="27"/>
          <w:szCs w:val="27"/>
        </w:rPr>
        <w:t xml:space="preserve"> </w:t>
      </w:r>
    </w:p>
    <w:p w:rsidR="00FC094A" w:rsidRPr="00395295" w:rsidRDefault="00FC094A" w:rsidP="00FC094A">
      <w:pPr>
        <w:ind w:firstLine="709"/>
        <w:jc w:val="both"/>
        <w:rPr>
          <w:sz w:val="27"/>
          <w:szCs w:val="27"/>
        </w:rPr>
      </w:pPr>
      <w:r w:rsidRPr="00395295">
        <w:rPr>
          <w:sz w:val="27"/>
          <w:szCs w:val="27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 Такие аварии в сентябре были зарегистрированы на территориях: Абдулинского, Александровского, Бузулукского, Саракташского, Первомайского, Бугурусланского, Оренбургского районов, г</w:t>
      </w:r>
      <w:proofErr w:type="gramStart"/>
      <w:r w:rsidRPr="00395295">
        <w:rPr>
          <w:sz w:val="27"/>
          <w:szCs w:val="27"/>
        </w:rPr>
        <w:t>.О</w:t>
      </w:r>
      <w:proofErr w:type="gramEnd"/>
      <w:r w:rsidRPr="00395295">
        <w:rPr>
          <w:sz w:val="27"/>
          <w:szCs w:val="27"/>
        </w:rPr>
        <w:t>ренбург, г.Бугуруслан.</w:t>
      </w:r>
    </w:p>
    <w:p w:rsidR="003528BB" w:rsidRPr="00395295" w:rsidRDefault="004D1761" w:rsidP="00FC094A">
      <w:pPr>
        <w:ind w:firstLine="567"/>
        <w:jc w:val="both"/>
        <w:rPr>
          <w:sz w:val="27"/>
          <w:szCs w:val="27"/>
        </w:rPr>
      </w:pPr>
      <w:r w:rsidRPr="00395295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395295">
        <w:rPr>
          <w:sz w:val="27"/>
          <w:szCs w:val="27"/>
        </w:rPr>
        <w:t xml:space="preserve"> </w:t>
      </w:r>
    </w:p>
    <w:p w:rsidR="003528BB" w:rsidRPr="00395295" w:rsidRDefault="004D1761">
      <w:pPr>
        <w:ind w:firstLine="567"/>
        <w:jc w:val="both"/>
        <w:rPr>
          <w:i/>
          <w:sz w:val="27"/>
          <w:szCs w:val="27"/>
        </w:rPr>
      </w:pPr>
      <w:r w:rsidRPr="00395295">
        <w:rPr>
          <w:i/>
          <w:sz w:val="27"/>
          <w:szCs w:val="27"/>
        </w:rPr>
        <w:t>2.3.1. Эпидемиологическая обстановка:</w:t>
      </w:r>
      <w:r w:rsidRPr="00395295">
        <w:rPr>
          <w:sz w:val="27"/>
          <w:szCs w:val="27"/>
        </w:rPr>
        <w:t xml:space="preserve"> ожидается относительно благоприятной.</w:t>
      </w:r>
      <w:r w:rsidRPr="00395295">
        <w:rPr>
          <w:iCs/>
          <w:sz w:val="27"/>
          <w:szCs w:val="27"/>
        </w:rPr>
        <w:t xml:space="preserve"> </w:t>
      </w:r>
    </w:p>
    <w:p w:rsidR="00F94585" w:rsidRPr="00395295" w:rsidRDefault="00F94585" w:rsidP="00F94585">
      <w:pPr>
        <w:ind w:firstLine="709"/>
        <w:jc w:val="both"/>
        <w:rPr>
          <w:sz w:val="27"/>
          <w:szCs w:val="27"/>
        </w:rPr>
      </w:pPr>
      <w:r w:rsidRPr="00395295">
        <w:rPr>
          <w:sz w:val="27"/>
          <w:szCs w:val="27"/>
        </w:rPr>
        <w:t xml:space="preserve">Возможны единичные случаи заболевания клещевым энцефалитом, </w:t>
      </w:r>
      <w:proofErr w:type="spellStart"/>
      <w:r w:rsidRPr="00395295">
        <w:rPr>
          <w:sz w:val="27"/>
          <w:szCs w:val="27"/>
        </w:rPr>
        <w:t>боррелиозом</w:t>
      </w:r>
      <w:proofErr w:type="spellEnd"/>
      <w:r w:rsidRPr="00395295">
        <w:rPr>
          <w:sz w:val="27"/>
          <w:szCs w:val="27"/>
        </w:rPr>
        <w:t xml:space="preserve"> (болезнь Лайма). В сентябре возможно от 1 до 2 случаев заболеваний клещевым вирусным энцефалитом. </w:t>
      </w:r>
    </w:p>
    <w:p w:rsidR="00F94585" w:rsidRPr="00395295" w:rsidRDefault="00F94585" w:rsidP="00F94585">
      <w:pPr>
        <w:ind w:firstLine="720"/>
        <w:jc w:val="both"/>
        <w:rPr>
          <w:sz w:val="27"/>
          <w:szCs w:val="27"/>
        </w:rPr>
      </w:pPr>
      <w:r w:rsidRPr="00395295">
        <w:rPr>
          <w:sz w:val="27"/>
          <w:szCs w:val="27"/>
        </w:rPr>
        <w:t xml:space="preserve">Сохраняется вероятность увеличения числа </w:t>
      </w:r>
      <w:proofErr w:type="gramStart"/>
      <w:r w:rsidRPr="00395295">
        <w:rPr>
          <w:sz w:val="27"/>
          <w:szCs w:val="27"/>
        </w:rPr>
        <w:t>заболевших</w:t>
      </w:r>
      <w:proofErr w:type="gramEnd"/>
      <w:r w:rsidRPr="00395295">
        <w:rPr>
          <w:sz w:val="27"/>
          <w:szCs w:val="27"/>
        </w:rPr>
        <w:t xml:space="preserve"> геморрагической лихорадкой с почечным синдромом относительно предшествующего месяца, количество заболевших не превысит среднемноголетний показатель. </w:t>
      </w:r>
    </w:p>
    <w:p w:rsidR="00F94585" w:rsidRPr="00395295" w:rsidRDefault="00F94585" w:rsidP="00F94585">
      <w:pPr>
        <w:ind w:firstLine="714"/>
        <w:jc w:val="both"/>
        <w:rPr>
          <w:sz w:val="27"/>
          <w:szCs w:val="27"/>
        </w:rPr>
      </w:pPr>
      <w:r w:rsidRPr="00395295">
        <w:rPr>
          <w:sz w:val="27"/>
          <w:szCs w:val="27"/>
        </w:rPr>
        <w:t>Сентябрь и август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395295">
        <w:rPr>
          <w:i/>
          <w:sz w:val="27"/>
          <w:szCs w:val="27"/>
        </w:rPr>
        <w:t>.</w:t>
      </w:r>
    </w:p>
    <w:p w:rsidR="003528BB" w:rsidRPr="00395295" w:rsidRDefault="004D1761">
      <w:pPr>
        <w:ind w:firstLine="709"/>
        <w:jc w:val="both"/>
        <w:rPr>
          <w:sz w:val="27"/>
          <w:szCs w:val="27"/>
        </w:rPr>
      </w:pPr>
      <w:r w:rsidRPr="00395295">
        <w:rPr>
          <w:sz w:val="27"/>
          <w:szCs w:val="27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3528BB" w:rsidRPr="00395295" w:rsidRDefault="004D1761">
      <w:pPr>
        <w:ind w:firstLine="720"/>
        <w:jc w:val="both"/>
        <w:rPr>
          <w:color w:val="000000"/>
          <w:sz w:val="27"/>
          <w:szCs w:val="27"/>
        </w:rPr>
      </w:pPr>
      <w:r w:rsidRPr="00395295">
        <w:rPr>
          <w:i/>
          <w:sz w:val="27"/>
          <w:szCs w:val="27"/>
        </w:rPr>
        <w:t>2.3.2.</w:t>
      </w:r>
      <w:r w:rsidRPr="00395295">
        <w:rPr>
          <w:i/>
          <w:iCs/>
          <w:sz w:val="27"/>
          <w:szCs w:val="27"/>
        </w:rPr>
        <w:t xml:space="preserve"> Э</w:t>
      </w:r>
      <w:r w:rsidRPr="00395295">
        <w:rPr>
          <w:i/>
          <w:sz w:val="27"/>
          <w:szCs w:val="27"/>
        </w:rPr>
        <w:t>пизоотическая обстановка</w:t>
      </w:r>
      <w:r w:rsidRPr="00395295">
        <w:rPr>
          <w:sz w:val="27"/>
          <w:szCs w:val="27"/>
        </w:rPr>
        <w:t xml:space="preserve">. </w:t>
      </w:r>
      <w:r w:rsidRPr="00395295">
        <w:rPr>
          <w:color w:val="000000"/>
          <w:sz w:val="27"/>
          <w:szCs w:val="27"/>
        </w:rPr>
        <w:t>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области. Существует вероятность заноса вируса ящур, чумы мелкого рогатого скота, регистрация случаев сибирской язвы.</w:t>
      </w:r>
    </w:p>
    <w:p w:rsidR="003528BB" w:rsidRPr="00395295" w:rsidRDefault="004D1761">
      <w:pPr>
        <w:ind w:firstLine="720"/>
        <w:jc w:val="both"/>
        <w:rPr>
          <w:color w:val="000000"/>
          <w:sz w:val="27"/>
          <w:szCs w:val="27"/>
        </w:rPr>
      </w:pPr>
      <w:r w:rsidRPr="00395295">
        <w:rPr>
          <w:color w:val="000000"/>
          <w:sz w:val="27"/>
          <w:szCs w:val="27"/>
        </w:rPr>
        <w:t>Импорт запрещенной сельхозпродукции повышает риск завоза в РФ опасных карантинных, вредных организмов.</w:t>
      </w:r>
    </w:p>
    <w:p w:rsidR="003528BB" w:rsidRPr="00395295" w:rsidRDefault="004D1761">
      <w:pPr>
        <w:ind w:firstLine="720"/>
        <w:jc w:val="both"/>
        <w:rPr>
          <w:color w:val="000000"/>
          <w:sz w:val="27"/>
          <w:szCs w:val="27"/>
        </w:rPr>
      </w:pPr>
      <w:r w:rsidRPr="00395295">
        <w:rPr>
          <w:color w:val="000000"/>
          <w:sz w:val="27"/>
          <w:szCs w:val="27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</w:t>
      </w:r>
      <w:proofErr w:type="spellStart"/>
      <w:r w:rsidRPr="00395295">
        <w:rPr>
          <w:color w:val="000000"/>
          <w:sz w:val="27"/>
          <w:szCs w:val="27"/>
        </w:rPr>
        <w:t>Грачевского</w:t>
      </w:r>
      <w:proofErr w:type="spellEnd"/>
      <w:r w:rsidRPr="00395295">
        <w:rPr>
          <w:color w:val="000000"/>
          <w:sz w:val="27"/>
          <w:szCs w:val="27"/>
        </w:rPr>
        <w:t>, Оренбургского, Первомайского, Беляевского районов; Гайского г.о.</w:t>
      </w:r>
    </w:p>
    <w:p w:rsidR="003528BB" w:rsidRPr="00395295" w:rsidRDefault="004D1761">
      <w:pPr>
        <w:ind w:firstLine="709"/>
        <w:jc w:val="both"/>
        <w:rPr>
          <w:sz w:val="27"/>
          <w:szCs w:val="27"/>
        </w:rPr>
      </w:pPr>
      <w:r w:rsidRPr="00395295">
        <w:rPr>
          <w:i/>
          <w:sz w:val="27"/>
          <w:szCs w:val="27"/>
        </w:rPr>
        <w:t>2.3.3. Фитосанитарная обстановка.</w:t>
      </w:r>
      <w:r w:rsidRPr="00395295">
        <w:rPr>
          <w:sz w:val="27"/>
          <w:szCs w:val="27"/>
        </w:rPr>
        <w:t xml:space="preserve"> </w:t>
      </w:r>
    </w:p>
    <w:p w:rsidR="003528BB" w:rsidRPr="00395295" w:rsidRDefault="004D1761">
      <w:pPr>
        <w:ind w:firstLine="720"/>
        <w:jc w:val="both"/>
        <w:rPr>
          <w:sz w:val="27"/>
          <w:szCs w:val="27"/>
        </w:rPr>
      </w:pPr>
      <w:r w:rsidRPr="00395295">
        <w:rPr>
          <w:color w:val="000000"/>
          <w:sz w:val="27"/>
          <w:szCs w:val="27"/>
        </w:rPr>
        <w:t xml:space="preserve">Возможно небольшое увеличение вредоносности и заселенности </w:t>
      </w:r>
      <w:proofErr w:type="gramStart"/>
      <w:r w:rsidRPr="00395295">
        <w:rPr>
          <w:color w:val="000000"/>
          <w:sz w:val="27"/>
          <w:szCs w:val="27"/>
        </w:rPr>
        <w:t>саранчовыми</w:t>
      </w:r>
      <w:proofErr w:type="gramEnd"/>
      <w:r w:rsidRPr="00395295">
        <w:rPr>
          <w:color w:val="000000"/>
          <w:sz w:val="27"/>
          <w:szCs w:val="27"/>
        </w:rPr>
        <w:t xml:space="preserve"> сельскохозяйственных угодий.</w:t>
      </w:r>
      <w:r w:rsidRPr="00395295">
        <w:rPr>
          <w:sz w:val="27"/>
          <w:szCs w:val="27"/>
        </w:rPr>
        <w:t xml:space="preserve"> Ущерб, принесенный данными вредителями, может достичь критериев ЧС локального уровня. </w:t>
      </w:r>
    </w:p>
    <w:p w:rsidR="003528BB" w:rsidRPr="00395295" w:rsidRDefault="004D1761">
      <w:pPr>
        <w:ind w:firstLine="709"/>
        <w:jc w:val="both"/>
        <w:rPr>
          <w:sz w:val="27"/>
          <w:szCs w:val="27"/>
        </w:rPr>
      </w:pPr>
      <w:r w:rsidRPr="00395295">
        <w:rPr>
          <w:sz w:val="27"/>
          <w:szCs w:val="27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395295">
        <w:rPr>
          <w:sz w:val="27"/>
          <w:szCs w:val="27"/>
        </w:rPr>
        <w:t>ств сд</w:t>
      </w:r>
      <w:proofErr w:type="gramEnd"/>
      <w:r w:rsidRPr="00395295">
        <w:rPr>
          <w:sz w:val="27"/>
          <w:szCs w:val="27"/>
        </w:rPr>
        <w:t>ержат распространение вредителей леса.</w:t>
      </w:r>
    </w:p>
    <w:p w:rsidR="003528BB" w:rsidRPr="00395295" w:rsidRDefault="004D1761">
      <w:pPr>
        <w:ind w:firstLine="567"/>
        <w:jc w:val="both"/>
        <w:rPr>
          <w:sz w:val="27"/>
          <w:szCs w:val="27"/>
        </w:rPr>
      </w:pPr>
      <w:r w:rsidRPr="00395295">
        <w:rPr>
          <w:b/>
          <w:sz w:val="27"/>
          <w:szCs w:val="27"/>
        </w:rPr>
        <w:t>Геомагнитная обстановка:</w:t>
      </w:r>
      <w:r w:rsidRPr="00395295">
        <w:rPr>
          <w:rFonts w:eastAsia="SimSun"/>
          <w:bCs/>
          <w:sz w:val="27"/>
          <w:szCs w:val="27"/>
        </w:rPr>
        <w:t xml:space="preserve"> </w:t>
      </w:r>
      <w:r w:rsidRPr="00395295"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3528BB" w:rsidRPr="00395295" w:rsidRDefault="004D1761">
      <w:pPr>
        <w:ind w:firstLine="709"/>
        <w:jc w:val="both"/>
        <w:rPr>
          <w:b/>
          <w:sz w:val="27"/>
          <w:szCs w:val="27"/>
        </w:rPr>
      </w:pPr>
      <w:r w:rsidRPr="00395295">
        <w:rPr>
          <w:b/>
          <w:sz w:val="27"/>
          <w:szCs w:val="27"/>
        </w:rPr>
        <w:t>3. Рекомендации</w:t>
      </w:r>
    </w:p>
    <w:p w:rsidR="003528BB" w:rsidRPr="00395295" w:rsidRDefault="004D1761">
      <w:pPr>
        <w:ind w:right="57" w:firstLine="567"/>
        <w:jc w:val="both"/>
        <w:rPr>
          <w:sz w:val="27"/>
          <w:szCs w:val="27"/>
        </w:rPr>
      </w:pPr>
      <w:r w:rsidRPr="00395295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3528BB" w:rsidRPr="00395295" w:rsidRDefault="004D1761">
      <w:pPr>
        <w:ind w:right="57" w:firstLine="567"/>
        <w:jc w:val="both"/>
        <w:rPr>
          <w:sz w:val="27"/>
          <w:szCs w:val="27"/>
        </w:rPr>
      </w:pPr>
      <w:r w:rsidRPr="00395295">
        <w:rPr>
          <w:sz w:val="27"/>
          <w:szCs w:val="27"/>
          <w:lang w:eastAsia="ar-SA"/>
        </w:rPr>
        <w:t xml:space="preserve"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</w:t>
      </w:r>
      <w:r w:rsidRPr="00395295">
        <w:rPr>
          <w:sz w:val="27"/>
          <w:szCs w:val="27"/>
          <w:lang w:eastAsia="ar-SA"/>
        </w:rPr>
        <w:lastRenderedPageBreak/>
        <w:t>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528BB" w:rsidRPr="00395295" w:rsidRDefault="004D1761">
      <w:pPr>
        <w:ind w:right="57" w:firstLine="567"/>
        <w:jc w:val="both"/>
        <w:rPr>
          <w:sz w:val="27"/>
          <w:szCs w:val="27"/>
        </w:rPr>
      </w:pPr>
      <w:r w:rsidRPr="00395295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3528BB" w:rsidRPr="00395295" w:rsidRDefault="004D1761">
      <w:pPr>
        <w:ind w:firstLine="567"/>
        <w:jc w:val="both"/>
        <w:rPr>
          <w:sz w:val="27"/>
          <w:szCs w:val="27"/>
        </w:rPr>
      </w:pPr>
      <w:proofErr w:type="gramStart"/>
      <w:r w:rsidRPr="00395295">
        <w:rPr>
          <w:sz w:val="27"/>
          <w:szCs w:val="27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395295">
        <w:rPr>
          <w:i/>
          <w:sz w:val="27"/>
          <w:szCs w:val="27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395295">
        <w:rPr>
          <w:i/>
          <w:sz w:val="27"/>
          <w:szCs w:val="27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395295">
        <w:rPr>
          <w:i/>
          <w:sz w:val="27"/>
          <w:szCs w:val="27"/>
        </w:rPr>
        <w:t>Росгвардии</w:t>
      </w:r>
      <w:proofErr w:type="spellEnd"/>
      <w:r w:rsidRPr="00395295">
        <w:rPr>
          <w:i/>
          <w:sz w:val="27"/>
          <w:szCs w:val="27"/>
        </w:rPr>
        <w:t>, волонтеров, общественных объединений</w:t>
      </w:r>
      <w:proofErr w:type="gramEnd"/>
      <w:r w:rsidRPr="00395295">
        <w:rPr>
          <w:i/>
          <w:sz w:val="27"/>
          <w:szCs w:val="27"/>
        </w:rPr>
        <w:t xml:space="preserve"> казаков в целях осуществления постоянного </w:t>
      </w:r>
      <w:proofErr w:type="gramStart"/>
      <w:r w:rsidRPr="00395295">
        <w:rPr>
          <w:i/>
          <w:sz w:val="27"/>
          <w:szCs w:val="27"/>
        </w:rPr>
        <w:t>контроля за</w:t>
      </w:r>
      <w:proofErr w:type="gramEnd"/>
      <w:r w:rsidRPr="00395295">
        <w:rPr>
          <w:i/>
          <w:sz w:val="27"/>
          <w:szCs w:val="27"/>
        </w:rPr>
        <w:t xml:space="preserve"> обеспечением безопасности людей на водных объектах, в том числе местах, запрещенных для купания</w:t>
      </w:r>
      <w:r w:rsidRPr="00395295">
        <w:rPr>
          <w:sz w:val="27"/>
          <w:szCs w:val="27"/>
        </w:rPr>
        <w:t>);</w:t>
      </w:r>
    </w:p>
    <w:p w:rsidR="003528BB" w:rsidRPr="00395295" w:rsidRDefault="004D1761">
      <w:pPr>
        <w:ind w:firstLine="567"/>
        <w:jc w:val="both"/>
        <w:rPr>
          <w:sz w:val="27"/>
          <w:szCs w:val="27"/>
        </w:rPr>
      </w:pPr>
      <w:r w:rsidRPr="00395295">
        <w:rPr>
          <w:sz w:val="27"/>
          <w:szCs w:val="27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3528BB" w:rsidRPr="00395295" w:rsidRDefault="004D1761">
      <w:pPr>
        <w:ind w:firstLine="567"/>
        <w:jc w:val="both"/>
        <w:rPr>
          <w:sz w:val="27"/>
          <w:szCs w:val="27"/>
        </w:rPr>
      </w:pPr>
      <w:r w:rsidRPr="00395295">
        <w:rPr>
          <w:sz w:val="27"/>
          <w:szCs w:val="27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395295">
        <w:rPr>
          <w:sz w:val="27"/>
          <w:szCs w:val="27"/>
        </w:rPr>
        <w:t>мессенджеры</w:t>
      </w:r>
      <w:proofErr w:type="spellEnd"/>
      <w:r w:rsidRPr="00395295">
        <w:rPr>
          <w:sz w:val="27"/>
          <w:szCs w:val="27"/>
        </w:rPr>
        <w:t xml:space="preserve"> и т.д.);</w:t>
      </w:r>
    </w:p>
    <w:p w:rsidR="003528BB" w:rsidRPr="00395295" w:rsidRDefault="004D1761">
      <w:pPr>
        <w:ind w:firstLine="567"/>
        <w:jc w:val="both"/>
        <w:rPr>
          <w:sz w:val="27"/>
          <w:szCs w:val="27"/>
        </w:rPr>
      </w:pPr>
      <w:r w:rsidRPr="00395295">
        <w:rPr>
          <w:b/>
          <w:sz w:val="27"/>
          <w:szCs w:val="27"/>
        </w:rPr>
        <w:t xml:space="preserve">- </w:t>
      </w:r>
      <w:r w:rsidRPr="00395295">
        <w:rPr>
          <w:sz w:val="27"/>
          <w:szCs w:val="27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3528BB" w:rsidRPr="00395295" w:rsidRDefault="004D1761">
      <w:pPr>
        <w:ind w:firstLine="567"/>
        <w:jc w:val="both"/>
        <w:rPr>
          <w:sz w:val="27"/>
          <w:szCs w:val="27"/>
        </w:rPr>
      </w:pPr>
      <w:r w:rsidRPr="00395295">
        <w:rPr>
          <w:sz w:val="27"/>
          <w:szCs w:val="27"/>
        </w:rPr>
        <w:t xml:space="preserve">- при получении прогноза </w:t>
      </w:r>
      <w:r w:rsidRPr="00395295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395295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395295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395295">
        <w:rPr>
          <w:sz w:val="27"/>
          <w:szCs w:val="27"/>
          <w:lang w:eastAsia="ar-SA"/>
        </w:rPr>
        <w:t>мессенджерах</w:t>
      </w:r>
      <w:proofErr w:type="spellEnd"/>
      <w:r w:rsidRPr="00395295">
        <w:rPr>
          <w:sz w:val="27"/>
          <w:szCs w:val="27"/>
          <w:lang w:eastAsia="ar-SA"/>
        </w:rPr>
        <w:t>, социальных сетях и т.д.</w:t>
      </w:r>
      <w:r w:rsidRPr="00395295">
        <w:rPr>
          <w:sz w:val="27"/>
          <w:szCs w:val="27"/>
        </w:rPr>
        <w:t>;</w:t>
      </w:r>
    </w:p>
    <w:p w:rsidR="003528BB" w:rsidRPr="00395295" w:rsidRDefault="004D1761">
      <w:pPr>
        <w:ind w:firstLine="567"/>
        <w:jc w:val="both"/>
        <w:rPr>
          <w:sz w:val="27"/>
          <w:szCs w:val="27"/>
        </w:rPr>
      </w:pPr>
      <w:r w:rsidRPr="00395295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395295" w:rsidRDefault="00395295">
      <w:pPr>
        <w:ind w:firstLine="709"/>
        <w:jc w:val="both"/>
        <w:rPr>
          <w:b/>
          <w:sz w:val="27"/>
          <w:szCs w:val="27"/>
        </w:rPr>
      </w:pPr>
    </w:p>
    <w:p w:rsidR="003528BB" w:rsidRPr="00395295" w:rsidRDefault="004D1761" w:rsidP="00395295">
      <w:pPr>
        <w:ind w:firstLine="567"/>
        <w:jc w:val="both"/>
        <w:rPr>
          <w:b/>
          <w:sz w:val="27"/>
          <w:szCs w:val="27"/>
        </w:rPr>
      </w:pPr>
      <w:r w:rsidRPr="00395295">
        <w:rPr>
          <w:b/>
          <w:sz w:val="27"/>
          <w:szCs w:val="27"/>
        </w:rPr>
        <w:t>Общие рекомендации</w:t>
      </w:r>
    </w:p>
    <w:p w:rsidR="003528BB" w:rsidRPr="00395295" w:rsidRDefault="004D1761">
      <w:pPr>
        <w:ind w:right="57" w:firstLine="567"/>
        <w:jc w:val="both"/>
        <w:rPr>
          <w:sz w:val="27"/>
          <w:szCs w:val="27"/>
        </w:rPr>
      </w:pPr>
      <w:r w:rsidRPr="00395295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528BB" w:rsidRPr="00395295" w:rsidRDefault="004D1761">
      <w:pPr>
        <w:ind w:right="57" w:firstLine="567"/>
        <w:jc w:val="both"/>
        <w:rPr>
          <w:sz w:val="27"/>
          <w:szCs w:val="27"/>
        </w:rPr>
      </w:pPr>
      <w:r w:rsidRPr="00395295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3528BB" w:rsidRPr="00395295" w:rsidRDefault="004D1761">
      <w:pPr>
        <w:ind w:firstLine="567"/>
        <w:jc w:val="both"/>
        <w:rPr>
          <w:sz w:val="27"/>
          <w:szCs w:val="27"/>
        </w:rPr>
      </w:pPr>
      <w:r w:rsidRPr="00395295">
        <w:rPr>
          <w:sz w:val="27"/>
          <w:szCs w:val="27"/>
        </w:rPr>
        <w:t xml:space="preserve">- в связи с прогнозом о </w:t>
      </w:r>
      <w:r w:rsidRPr="00395295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395295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395295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395295">
        <w:rPr>
          <w:sz w:val="27"/>
          <w:szCs w:val="27"/>
          <w:lang w:eastAsia="ar-SA"/>
        </w:rPr>
        <w:t>мессенджерах</w:t>
      </w:r>
      <w:proofErr w:type="spellEnd"/>
      <w:r w:rsidRPr="00395295">
        <w:rPr>
          <w:sz w:val="27"/>
          <w:szCs w:val="27"/>
          <w:lang w:eastAsia="ar-SA"/>
        </w:rPr>
        <w:t>, социальных сетях и т.д.</w:t>
      </w:r>
      <w:r w:rsidRPr="00395295">
        <w:rPr>
          <w:sz w:val="27"/>
          <w:szCs w:val="27"/>
        </w:rPr>
        <w:t>;</w:t>
      </w:r>
    </w:p>
    <w:p w:rsidR="003528BB" w:rsidRPr="00395295" w:rsidRDefault="004D1761">
      <w:pPr>
        <w:ind w:firstLine="709"/>
        <w:jc w:val="both"/>
        <w:rPr>
          <w:sz w:val="27"/>
          <w:szCs w:val="27"/>
        </w:rPr>
      </w:pPr>
      <w:r w:rsidRPr="00395295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3528BB" w:rsidRPr="00395295" w:rsidRDefault="004D1761">
      <w:pPr>
        <w:ind w:firstLine="567"/>
        <w:jc w:val="both"/>
        <w:rPr>
          <w:sz w:val="27"/>
          <w:szCs w:val="27"/>
        </w:rPr>
      </w:pPr>
      <w:r w:rsidRPr="00395295">
        <w:rPr>
          <w:sz w:val="27"/>
          <w:szCs w:val="27"/>
        </w:rPr>
        <w:t xml:space="preserve">2. Организовать выполнение комплекса мероприятий, утвержденных  в </w:t>
      </w:r>
      <w:r w:rsidRPr="00395295">
        <w:rPr>
          <w:color w:val="000000"/>
          <w:sz w:val="27"/>
          <w:szCs w:val="27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3528BB" w:rsidRPr="00395295" w:rsidRDefault="004D1761">
      <w:pPr>
        <w:ind w:firstLine="709"/>
        <w:jc w:val="both"/>
        <w:rPr>
          <w:bCs/>
          <w:sz w:val="27"/>
          <w:szCs w:val="27"/>
        </w:rPr>
      </w:pPr>
      <w:r w:rsidRPr="00395295">
        <w:rPr>
          <w:sz w:val="27"/>
          <w:szCs w:val="27"/>
        </w:rPr>
        <w:lastRenderedPageBreak/>
        <w:t>3</w:t>
      </w:r>
      <w:r w:rsidRPr="00395295">
        <w:rPr>
          <w:bCs/>
          <w:sz w:val="27"/>
          <w:szCs w:val="27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3528BB" w:rsidRPr="00395295" w:rsidRDefault="004D1761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proofErr w:type="gramStart"/>
      <w:r w:rsidRPr="00395295">
        <w:rPr>
          <w:bCs/>
          <w:sz w:val="27"/>
          <w:szCs w:val="27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  <w:proofErr w:type="gramEnd"/>
    </w:p>
    <w:p w:rsidR="003528BB" w:rsidRPr="00395295" w:rsidRDefault="004D1761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395295">
        <w:rPr>
          <w:bCs/>
          <w:sz w:val="27"/>
          <w:szCs w:val="27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395295">
        <w:rPr>
          <w:bCs/>
          <w:sz w:val="27"/>
          <w:szCs w:val="27"/>
        </w:rPr>
        <w:t>переброса</w:t>
      </w:r>
      <w:proofErr w:type="spellEnd"/>
      <w:r w:rsidRPr="00395295">
        <w:rPr>
          <w:bCs/>
          <w:sz w:val="27"/>
          <w:szCs w:val="27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3528BB" w:rsidRPr="00395295" w:rsidRDefault="004D1761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395295">
        <w:rPr>
          <w:bCs/>
          <w:sz w:val="27"/>
          <w:szCs w:val="27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3528BB" w:rsidRPr="00395295" w:rsidRDefault="004D1761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395295">
        <w:rPr>
          <w:bCs/>
          <w:sz w:val="27"/>
          <w:szCs w:val="27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3528BB" w:rsidRPr="00395295" w:rsidRDefault="004D1761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395295">
        <w:rPr>
          <w:bCs/>
          <w:sz w:val="27"/>
          <w:szCs w:val="27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395295">
        <w:rPr>
          <w:bCs/>
          <w:sz w:val="27"/>
          <w:szCs w:val="27"/>
        </w:rPr>
        <w:t>мотопомпами</w:t>
      </w:r>
      <w:proofErr w:type="spellEnd"/>
      <w:r w:rsidRPr="00395295">
        <w:rPr>
          <w:bCs/>
          <w:sz w:val="27"/>
          <w:szCs w:val="27"/>
        </w:rPr>
        <w:t xml:space="preserve"> и другим оборудованием и средствами, приспособленными для целей пожаротушения;</w:t>
      </w:r>
    </w:p>
    <w:p w:rsidR="003528BB" w:rsidRPr="00395295" w:rsidRDefault="004D1761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395295">
        <w:rPr>
          <w:bCs/>
          <w:sz w:val="27"/>
          <w:szCs w:val="27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3528BB" w:rsidRPr="00395295" w:rsidRDefault="004D17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395295">
        <w:rPr>
          <w:sz w:val="27"/>
          <w:szCs w:val="27"/>
        </w:rPr>
        <w:t xml:space="preserve">4. </w:t>
      </w:r>
      <w:r w:rsidRPr="00395295">
        <w:rPr>
          <w:bCs/>
          <w:sz w:val="27"/>
          <w:szCs w:val="27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3528BB" w:rsidRPr="00395295" w:rsidRDefault="004D17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395295">
        <w:rPr>
          <w:bCs/>
          <w:sz w:val="27"/>
          <w:szCs w:val="27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3528BB" w:rsidRPr="00395295" w:rsidRDefault="004D17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395295">
        <w:rPr>
          <w:bCs/>
          <w:sz w:val="27"/>
          <w:szCs w:val="27"/>
        </w:rPr>
        <w:t>6. Осуществлять контроль состояния систем оповещения.</w:t>
      </w:r>
    </w:p>
    <w:p w:rsidR="003528BB" w:rsidRPr="00395295" w:rsidRDefault="004D17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395295">
        <w:rPr>
          <w:bCs/>
          <w:sz w:val="27"/>
          <w:szCs w:val="27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3528BB" w:rsidRPr="00395295" w:rsidRDefault="004D17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395295">
        <w:rPr>
          <w:bCs/>
          <w:sz w:val="27"/>
          <w:szCs w:val="27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3528BB" w:rsidRPr="00395295" w:rsidRDefault="004D17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sz w:val="27"/>
          <w:szCs w:val="27"/>
        </w:rPr>
      </w:pPr>
      <w:r w:rsidRPr="00395295">
        <w:rPr>
          <w:sz w:val="27"/>
          <w:szCs w:val="27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3528BB" w:rsidRPr="00395295" w:rsidRDefault="004D1761">
      <w:pPr>
        <w:ind w:firstLine="709"/>
        <w:jc w:val="both"/>
        <w:rPr>
          <w:sz w:val="27"/>
          <w:szCs w:val="27"/>
        </w:rPr>
      </w:pPr>
      <w:r w:rsidRPr="00395295">
        <w:rPr>
          <w:sz w:val="27"/>
          <w:szCs w:val="27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3528BB" w:rsidRPr="00395295" w:rsidRDefault="004D1761">
      <w:pPr>
        <w:pStyle w:val="215"/>
        <w:ind w:firstLine="709"/>
        <w:rPr>
          <w:sz w:val="27"/>
          <w:szCs w:val="27"/>
        </w:rPr>
      </w:pPr>
      <w:r w:rsidRPr="00395295">
        <w:rPr>
          <w:bCs/>
          <w:sz w:val="27"/>
          <w:szCs w:val="27"/>
        </w:rPr>
        <w:t>–</w:t>
      </w:r>
      <w:r w:rsidRPr="00395295">
        <w:rPr>
          <w:sz w:val="27"/>
          <w:szCs w:val="27"/>
        </w:rPr>
        <w:t xml:space="preserve"> о правилах поведения на водных объектах;</w:t>
      </w:r>
    </w:p>
    <w:p w:rsidR="003528BB" w:rsidRPr="00395295" w:rsidRDefault="004D1761">
      <w:pPr>
        <w:ind w:firstLine="709"/>
        <w:jc w:val="both"/>
        <w:rPr>
          <w:sz w:val="27"/>
          <w:szCs w:val="27"/>
        </w:rPr>
      </w:pPr>
      <w:r w:rsidRPr="00395295">
        <w:rPr>
          <w:sz w:val="27"/>
          <w:szCs w:val="27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3528BB" w:rsidRPr="00395295" w:rsidRDefault="004D1761">
      <w:pPr>
        <w:ind w:firstLine="709"/>
        <w:jc w:val="both"/>
        <w:rPr>
          <w:sz w:val="27"/>
          <w:szCs w:val="27"/>
        </w:rPr>
      </w:pPr>
      <w:r w:rsidRPr="00395295">
        <w:rPr>
          <w:sz w:val="27"/>
          <w:szCs w:val="27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3528BB" w:rsidRPr="00395295" w:rsidRDefault="004D1761">
      <w:pPr>
        <w:pStyle w:val="215"/>
        <w:ind w:firstLine="709"/>
        <w:rPr>
          <w:bCs/>
          <w:sz w:val="27"/>
          <w:szCs w:val="27"/>
        </w:rPr>
      </w:pPr>
      <w:r w:rsidRPr="00395295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6F2504" w:rsidRPr="00395295" w:rsidRDefault="004D1761" w:rsidP="006F2504">
      <w:pPr>
        <w:ind w:firstLine="709"/>
        <w:jc w:val="both"/>
        <w:rPr>
          <w:sz w:val="27"/>
          <w:szCs w:val="27"/>
        </w:rPr>
      </w:pPr>
      <w:r w:rsidRPr="00395295">
        <w:rPr>
          <w:bCs/>
          <w:sz w:val="27"/>
          <w:szCs w:val="27"/>
        </w:rPr>
        <w:t xml:space="preserve">11. </w:t>
      </w:r>
      <w:r w:rsidRPr="00395295">
        <w:rPr>
          <w:sz w:val="27"/>
          <w:szCs w:val="27"/>
        </w:rPr>
        <w:t xml:space="preserve"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</w:t>
      </w:r>
      <w:r w:rsidRPr="00395295">
        <w:rPr>
          <w:sz w:val="27"/>
          <w:szCs w:val="27"/>
        </w:rPr>
        <w:lastRenderedPageBreak/>
        <w:t>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p w:rsidR="006F2504" w:rsidRPr="00395295" w:rsidRDefault="004D1761" w:rsidP="006F2504">
      <w:pPr>
        <w:ind w:firstLine="709"/>
        <w:jc w:val="both"/>
        <w:rPr>
          <w:sz w:val="27"/>
          <w:szCs w:val="27"/>
        </w:rPr>
      </w:pPr>
      <w:r w:rsidRPr="00395295">
        <w:rPr>
          <w:sz w:val="27"/>
          <w:szCs w:val="27"/>
        </w:rPr>
        <w:t xml:space="preserve">12. </w:t>
      </w:r>
      <w:proofErr w:type="spellStart"/>
      <w:r w:rsidRPr="00395295">
        <w:rPr>
          <w:sz w:val="27"/>
          <w:szCs w:val="27"/>
        </w:rPr>
        <w:t>Сельхозтоваропроизводителям</w:t>
      </w:r>
      <w:proofErr w:type="spellEnd"/>
      <w:r w:rsidRPr="00395295">
        <w:rPr>
          <w:sz w:val="27"/>
          <w:szCs w:val="27"/>
        </w:rPr>
        <w:t xml:space="preserve"> области необходимо вести наблюдения за очагами резервации саранчовых вредителей. Особое внимание следует уделить полям с минимальными и нулевыми обработками, а также посевам сельскохозяйственных культур, соседствующим с заброшенными землями.</w:t>
      </w:r>
    </w:p>
    <w:p w:rsidR="003528BB" w:rsidRPr="00395295" w:rsidRDefault="004D1761" w:rsidP="006F2504">
      <w:pPr>
        <w:ind w:firstLine="709"/>
        <w:jc w:val="both"/>
        <w:rPr>
          <w:sz w:val="27"/>
          <w:szCs w:val="27"/>
        </w:rPr>
      </w:pPr>
      <w:r w:rsidRPr="00395295">
        <w:rPr>
          <w:sz w:val="27"/>
          <w:szCs w:val="27"/>
        </w:rPr>
        <w:t xml:space="preserve">13. При обнаружении очагов </w:t>
      </w:r>
      <w:proofErr w:type="spellStart"/>
      <w:r w:rsidRPr="00395295">
        <w:rPr>
          <w:sz w:val="27"/>
          <w:szCs w:val="27"/>
        </w:rPr>
        <w:t>отрождения</w:t>
      </w:r>
      <w:proofErr w:type="spellEnd"/>
      <w:r w:rsidRPr="00395295">
        <w:rPr>
          <w:sz w:val="27"/>
          <w:szCs w:val="27"/>
        </w:rPr>
        <w:t xml:space="preserve"> личинок саранчовых информацию необходимо довести до специалистов районных и межрайонных отделов филиала ФГБУ «</w:t>
      </w:r>
      <w:proofErr w:type="spellStart"/>
      <w:r w:rsidRPr="00395295">
        <w:rPr>
          <w:sz w:val="27"/>
          <w:szCs w:val="27"/>
        </w:rPr>
        <w:t>Россельхозцентр</w:t>
      </w:r>
      <w:proofErr w:type="spellEnd"/>
      <w:r w:rsidRPr="00395295">
        <w:rPr>
          <w:sz w:val="27"/>
          <w:szCs w:val="27"/>
        </w:rPr>
        <w:t>» по Оренбургской области, управлений (отделов) сельского хозяйства муниципальных образований согласно территориальному размещению, министерства сельского хозяйства, пищевой и перерабатывающей промышленности Оренбургской области.</w:t>
      </w:r>
    </w:p>
    <w:sectPr w:rsidR="003528BB" w:rsidRPr="00395295" w:rsidSect="003528BB">
      <w:footerReference w:type="default" r:id="rId8"/>
      <w:pgSz w:w="11906" w:h="16838"/>
      <w:pgMar w:top="568" w:right="567" w:bottom="426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BDC" w:rsidRDefault="00726BDC" w:rsidP="003528BB">
      <w:r>
        <w:separator/>
      </w:r>
    </w:p>
  </w:endnote>
  <w:endnote w:type="continuationSeparator" w:id="0">
    <w:p w:rsidR="00726BDC" w:rsidRDefault="00726BDC" w:rsidP="003528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BDC" w:rsidRDefault="00C76E64">
    <w:pPr>
      <w:pStyle w:val="19"/>
      <w:jc w:val="right"/>
    </w:pPr>
    <w:fldSimple w:instr="PAGE">
      <w:r w:rsidR="00395295">
        <w:rPr>
          <w:noProof/>
        </w:rPr>
        <w:t>7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BDC" w:rsidRDefault="00726BDC" w:rsidP="003528BB">
      <w:r>
        <w:separator/>
      </w:r>
    </w:p>
  </w:footnote>
  <w:footnote w:type="continuationSeparator" w:id="0">
    <w:p w:rsidR="00726BDC" w:rsidRDefault="00726BDC" w:rsidP="003528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16EC1561"/>
    <w:multiLevelType w:val="multilevel"/>
    <w:tmpl w:val="D5F46E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7A54CF1"/>
    <w:multiLevelType w:val="multilevel"/>
    <w:tmpl w:val="14E05D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3D6A4A50"/>
    <w:multiLevelType w:val="multilevel"/>
    <w:tmpl w:val="5B68F8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441D4836"/>
    <w:multiLevelType w:val="multilevel"/>
    <w:tmpl w:val="2CB454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46057707"/>
    <w:multiLevelType w:val="multilevel"/>
    <w:tmpl w:val="21E4A6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4C1055D4"/>
    <w:multiLevelType w:val="multilevel"/>
    <w:tmpl w:val="BC3CFB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54076571"/>
    <w:multiLevelType w:val="multilevel"/>
    <w:tmpl w:val="CCAEB4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61792108"/>
    <w:multiLevelType w:val="hybridMultilevel"/>
    <w:tmpl w:val="9ED83F44"/>
    <w:lvl w:ilvl="0" w:tplc="B98243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79644C1"/>
    <w:multiLevelType w:val="multilevel"/>
    <w:tmpl w:val="EBD281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0"/>
  </w:num>
  <w:num w:numId="8">
    <w:abstractNumId w:val="5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28BB"/>
    <w:rsid w:val="00006889"/>
    <w:rsid w:val="000848C2"/>
    <w:rsid w:val="00121125"/>
    <w:rsid w:val="00121401"/>
    <w:rsid w:val="00175C00"/>
    <w:rsid w:val="001D73CF"/>
    <w:rsid w:val="00263244"/>
    <w:rsid w:val="00277036"/>
    <w:rsid w:val="00282A66"/>
    <w:rsid w:val="00283140"/>
    <w:rsid w:val="002D5B79"/>
    <w:rsid w:val="002D5CF6"/>
    <w:rsid w:val="002F67B1"/>
    <w:rsid w:val="00301494"/>
    <w:rsid w:val="003033A1"/>
    <w:rsid w:val="00320AFF"/>
    <w:rsid w:val="003528BB"/>
    <w:rsid w:val="00395295"/>
    <w:rsid w:val="003A62F4"/>
    <w:rsid w:val="003D667F"/>
    <w:rsid w:val="003D6BAE"/>
    <w:rsid w:val="00405852"/>
    <w:rsid w:val="004326DE"/>
    <w:rsid w:val="0045413C"/>
    <w:rsid w:val="004D1761"/>
    <w:rsid w:val="005137CE"/>
    <w:rsid w:val="00513A2B"/>
    <w:rsid w:val="00550AA8"/>
    <w:rsid w:val="006811D5"/>
    <w:rsid w:val="006F2504"/>
    <w:rsid w:val="006F5213"/>
    <w:rsid w:val="00726BDC"/>
    <w:rsid w:val="007C2BBE"/>
    <w:rsid w:val="007C2C51"/>
    <w:rsid w:val="007F5734"/>
    <w:rsid w:val="008267A8"/>
    <w:rsid w:val="00861329"/>
    <w:rsid w:val="00861AB8"/>
    <w:rsid w:val="00886080"/>
    <w:rsid w:val="00906275"/>
    <w:rsid w:val="00946FB7"/>
    <w:rsid w:val="00A033D1"/>
    <w:rsid w:val="00B36EB7"/>
    <w:rsid w:val="00B46C8F"/>
    <w:rsid w:val="00BB00E0"/>
    <w:rsid w:val="00BB45AC"/>
    <w:rsid w:val="00BC40DB"/>
    <w:rsid w:val="00BD1077"/>
    <w:rsid w:val="00BF0273"/>
    <w:rsid w:val="00C326F9"/>
    <w:rsid w:val="00C43B70"/>
    <w:rsid w:val="00C76E64"/>
    <w:rsid w:val="00C87580"/>
    <w:rsid w:val="00C929C9"/>
    <w:rsid w:val="00D00911"/>
    <w:rsid w:val="00D22150"/>
    <w:rsid w:val="00D42DEF"/>
    <w:rsid w:val="00DB0019"/>
    <w:rsid w:val="00DC4B1F"/>
    <w:rsid w:val="00E4781D"/>
    <w:rsid w:val="00E87E87"/>
    <w:rsid w:val="00EA4014"/>
    <w:rsid w:val="00EF7DEB"/>
    <w:rsid w:val="00F14C73"/>
    <w:rsid w:val="00F93448"/>
    <w:rsid w:val="00F94585"/>
    <w:rsid w:val="00F95614"/>
    <w:rsid w:val="00FA59F0"/>
    <w:rsid w:val="00FC094A"/>
    <w:rsid w:val="00FE1F59"/>
    <w:rsid w:val="00FE3069"/>
    <w:rsid w:val="00FF4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Абзац списка1,lp1,Bullet List,FooterText,numbered,ТЗ список,Bullet 1,Use Case List Paragraph,Маркер,Table-Normal"/>
    <w:basedOn w:val="a"/>
    <w:uiPriority w:val="99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5BE9F-5026-488C-9444-10AF0C0E7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9</Pages>
  <Words>4036</Words>
  <Characters>23006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111</cp:revision>
  <cp:lastPrinted>2024-02-05T09:33:00Z</cp:lastPrinted>
  <dcterms:created xsi:type="dcterms:W3CDTF">2024-08-20T10:37:00Z</dcterms:created>
  <dcterms:modified xsi:type="dcterms:W3CDTF">2024-09-03T09:54:00Z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